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A7" w:rsidRDefault="00976607" w:rsidP="006E7D39">
      <w:pPr>
        <w:pStyle w:val="StinkingStyles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2C5F73" wp14:editId="6E567BC4">
            <wp:simplePos x="0" y="0"/>
            <wp:positionH relativeFrom="column">
              <wp:posOffset>76200</wp:posOffset>
            </wp:positionH>
            <wp:positionV relativeFrom="paragraph">
              <wp:posOffset>-53975</wp:posOffset>
            </wp:positionV>
            <wp:extent cx="6486525" cy="981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8B7">
        <w:t xml:space="preserve"> </w:t>
      </w:r>
      <w:r w:rsidR="00837F4D">
        <w:t xml:space="preserve"> </w:t>
      </w:r>
    </w:p>
    <w:p w:rsidR="00F764A7" w:rsidRDefault="00F764A7" w:rsidP="006E7D39">
      <w:pPr>
        <w:pStyle w:val="StinkingStyles"/>
        <w:spacing w:after="0" w:line="240" w:lineRule="auto"/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Default="00976607" w:rsidP="0022159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</w:p>
    <w:p w:rsidR="00976607" w:rsidRPr="00976607" w:rsidRDefault="00976607" w:rsidP="00976607">
      <w:pPr>
        <w:pStyle w:val="StinkingStyles"/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VoW</w:t>
      </w:r>
      <w:proofErr w:type="spellEnd"/>
      <w:r>
        <w:rPr>
          <w:b/>
          <w:sz w:val="32"/>
          <w:szCs w:val="32"/>
        </w:rPr>
        <w:t xml:space="preserve"> HOA Board of Directors </w:t>
      </w:r>
      <w:r w:rsidR="00BE0AD1" w:rsidRPr="00F764A7">
        <w:rPr>
          <w:b/>
          <w:sz w:val="32"/>
          <w:szCs w:val="32"/>
        </w:rPr>
        <w:t xml:space="preserve">Meeting Minutes </w:t>
      </w:r>
      <w:r w:rsidR="00B23253">
        <w:rPr>
          <w:b/>
          <w:sz w:val="32"/>
          <w:szCs w:val="32"/>
        </w:rPr>
        <w:t>–</w:t>
      </w:r>
      <w:r w:rsidR="00BE0AD1" w:rsidRPr="00F764A7">
        <w:rPr>
          <w:b/>
          <w:sz w:val="32"/>
          <w:szCs w:val="32"/>
        </w:rPr>
        <w:t xml:space="preserve"> </w:t>
      </w:r>
      <w:r w:rsidR="00717A5F">
        <w:rPr>
          <w:b/>
          <w:sz w:val="32"/>
          <w:szCs w:val="32"/>
        </w:rPr>
        <w:t>April 16</w:t>
      </w:r>
      <w:r w:rsidR="006E0A54">
        <w:rPr>
          <w:b/>
          <w:sz w:val="32"/>
          <w:szCs w:val="32"/>
        </w:rPr>
        <w:t>, 2014</w:t>
      </w:r>
    </w:p>
    <w:p w:rsidR="00976607" w:rsidRDefault="00976607" w:rsidP="00261941">
      <w:pPr>
        <w:pStyle w:val="StinkingStyles"/>
        <w:spacing w:after="0" w:line="240" w:lineRule="auto"/>
      </w:pPr>
    </w:p>
    <w:p w:rsidR="006E7D39" w:rsidRDefault="00261941" w:rsidP="00261941">
      <w:pPr>
        <w:pStyle w:val="StinkingStyles"/>
        <w:spacing w:after="0" w:line="240" w:lineRule="auto"/>
      </w:pPr>
      <w:r>
        <w:t xml:space="preserve">A meeting of the Board of Directors was held </w:t>
      </w:r>
      <w:r w:rsidR="00717A5F">
        <w:t>April 16</w:t>
      </w:r>
      <w:r w:rsidR="006E0A54">
        <w:t>, 2014</w:t>
      </w:r>
      <w:r w:rsidR="00AD3949">
        <w:t xml:space="preserve"> </w:t>
      </w:r>
      <w:r>
        <w:t xml:space="preserve">at 7:00 pm at the Villages of Westminster clubhouse. </w:t>
      </w:r>
    </w:p>
    <w:p w:rsidR="00104A32" w:rsidRDefault="00261941" w:rsidP="00104A32">
      <w:pPr>
        <w:pStyle w:val="ListParagraph"/>
        <w:numPr>
          <w:ilvl w:val="0"/>
          <w:numId w:val="1"/>
        </w:numPr>
        <w:spacing w:after="0" w:line="240" w:lineRule="auto"/>
      </w:pPr>
      <w:r>
        <w:t>Board Members present</w:t>
      </w:r>
      <w:r w:rsidR="00043AFF">
        <w:t>:</w:t>
      </w:r>
      <w:r w:rsidR="0066427E">
        <w:t xml:space="preserve"> </w:t>
      </w:r>
      <w:r w:rsidR="00E23D5A">
        <w:t xml:space="preserve">Corinne </w:t>
      </w:r>
      <w:proofErr w:type="spellStart"/>
      <w:r w:rsidR="00E23D5A">
        <w:t>Picataggi</w:t>
      </w:r>
      <w:proofErr w:type="spellEnd"/>
      <w:r w:rsidR="00E23D5A">
        <w:t xml:space="preserve">, </w:t>
      </w:r>
      <w:r w:rsidR="005D58E1">
        <w:t>Richard Newsome</w:t>
      </w:r>
      <w:r w:rsidR="00717A5F">
        <w:t xml:space="preserve">, </w:t>
      </w:r>
      <w:r w:rsidR="00AD3949">
        <w:t xml:space="preserve">and Jennifer Hayden. </w:t>
      </w:r>
      <w:r>
        <w:t xml:space="preserve">  </w:t>
      </w:r>
    </w:p>
    <w:p w:rsidR="00104A32" w:rsidRDefault="00261941" w:rsidP="00104A32">
      <w:pPr>
        <w:pStyle w:val="ListParagraph"/>
        <w:numPr>
          <w:ilvl w:val="0"/>
          <w:numId w:val="1"/>
        </w:numPr>
        <w:spacing w:after="0" w:line="240" w:lineRule="auto"/>
      </w:pPr>
      <w:r>
        <w:t>Non-Board Members present: CJ Jones of Berkel</w:t>
      </w:r>
      <w:r w:rsidR="006A7B48">
        <w:t>e</w:t>
      </w:r>
      <w:r>
        <w:t xml:space="preserve">y </w:t>
      </w:r>
      <w:r w:rsidR="00573AF7">
        <w:t xml:space="preserve">Realty Property Management and </w:t>
      </w:r>
      <w:r w:rsidR="0044220E">
        <w:t>two</w:t>
      </w:r>
      <w:r w:rsidR="00717A5F">
        <w:t xml:space="preserve"> </w:t>
      </w:r>
      <w:r w:rsidR="00221597">
        <w:t xml:space="preserve">community </w:t>
      </w:r>
      <w:r w:rsidR="00415108">
        <w:t>members</w:t>
      </w:r>
      <w:r w:rsidR="009F6EBE">
        <w:t>.</w:t>
      </w:r>
    </w:p>
    <w:p w:rsidR="00AD3949" w:rsidRDefault="00AD3949" w:rsidP="009F6EBE">
      <w:pPr>
        <w:pStyle w:val="ListParagraph"/>
        <w:numPr>
          <w:ilvl w:val="0"/>
          <w:numId w:val="1"/>
        </w:numPr>
        <w:spacing w:after="0" w:line="240" w:lineRule="auto"/>
      </w:pPr>
      <w:r>
        <w:t>The President</w:t>
      </w:r>
      <w:r w:rsidR="00043AFF">
        <w:t xml:space="preserve">, </w:t>
      </w:r>
      <w:r w:rsidR="00E23D5A">
        <w:t xml:space="preserve">Mrs. </w:t>
      </w:r>
      <w:proofErr w:type="spellStart"/>
      <w:r w:rsidR="00E23D5A">
        <w:t>Picataggi</w:t>
      </w:r>
      <w:proofErr w:type="spellEnd"/>
      <w:r w:rsidR="009F6EBE">
        <w:t xml:space="preserve">, </w:t>
      </w:r>
      <w:r>
        <w:t xml:space="preserve">called </w:t>
      </w:r>
      <w:r w:rsidR="00261941">
        <w:t xml:space="preserve">the meeting to order at </w:t>
      </w:r>
      <w:r w:rsidR="007203AE">
        <w:t>7:</w:t>
      </w:r>
      <w:r w:rsidR="0044220E">
        <w:t>00</w:t>
      </w:r>
      <w:r w:rsidR="00837F4D">
        <w:t>pm</w:t>
      </w:r>
      <w:r w:rsidR="009F6EBE">
        <w:t>.</w:t>
      </w:r>
    </w:p>
    <w:p w:rsidR="000A636A" w:rsidRDefault="000A636A" w:rsidP="000A636A"/>
    <w:p w:rsidR="00DF677A" w:rsidRDefault="00DF677A">
      <w:pPr>
        <w:pStyle w:val="StinkingStyles"/>
        <w:spacing w:after="0" w:line="240" w:lineRule="auto"/>
      </w:pPr>
    </w:p>
    <w:p w:rsidR="006E7D39" w:rsidRDefault="00BE0AD1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 w:rsidRPr="00F764A7">
        <w:rPr>
          <w:b/>
          <w:sz w:val="28"/>
          <w:szCs w:val="28"/>
          <w:u w:val="single"/>
        </w:rPr>
        <w:t>OPEN FORUM</w:t>
      </w:r>
    </w:p>
    <w:p w:rsidR="00104A32" w:rsidRPr="0044220E" w:rsidRDefault="0044220E" w:rsidP="0044220E">
      <w:pPr>
        <w:pStyle w:val="StinkingStyles"/>
        <w:numPr>
          <w:ilvl w:val="0"/>
          <w:numId w:val="38"/>
        </w:numPr>
        <w:spacing w:after="0" w:line="240" w:lineRule="auto"/>
        <w:rPr>
          <w:b/>
          <w:u w:val="single"/>
        </w:rPr>
      </w:pPr>
      <w:r w:rsidRPr="0044220E">
        <w:t>Nothing to report</w:t>
      </w:r>
    </w:p>
    <w:p w:rsidR="00A547D6" w:rsidRPr="00661D57" w:rsidRDefault="00A547D6" w:rsidP="00104A32">
      <w:pPr>
        <w:pStyle w:val="StinkingStyles"/>
        <w:spacing w:after="0" w:line="240" w:lineRule="auto"/>
      </w:pPr>
    </w:p>
    <w:p w:rsidR="00F764A7" w:rsidRPr="00F764A7" w:rsidRDefault="003A3AB7" w:rsidP="00F764A7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COMMITTEE REPORTS</w:t>
      </w:r>
    </w:p>
    <w:p w:rsidR="006E7D39" w:rsidRPr="006356FE" w:rsidRDefault="006E7D39" w:rsidP="006E7D39">
      <w:pPr>
        <w:pStyle w:val="StinkingStyles"/>
        <w:spacing w:after="0" w:line="240" w:lineRule="auto"/>
        <w:rPr>
          <w:b/>
          <w:u w:val="single"/>
        </w:rPr>
      </w:pPr>
    </w:p>
    <w:p w:rsidR="003A3AB7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Architectural Committee</w:t>
      </w:r>
      <w:r>
        <w:t xml:space="preserve">:  </w:t>
      </w:r>
      <w:r w:rsidR="0085485F">
        <w:t>Mr. Seltzer</w:t>
      </w:r>
    </w:p>
    <w:p w:rsidR="00426B26" w:rsidRDefault="00426B26" w:rsidP="00426B26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Nothing to report</w:t>
      </w:r>
    </w:p>
    <w:p w:rsidR="0025686A" w:rsidRPr="00176FB8" w:rsidRDefault="0025686A" w:rsidP="0025686A">
      <w:pPr>
        <w:pStyle w:val="StinkingStyles"/>
        <w:spacing w:after="0" w:line="240" w:lineRule="auto"/>
        <w:ind w:left="1440"/>
        <w:jc w:val="both"/>
      </w:pPr>
    </w:p>
    <w:p w:rsidR="009573EE" w:rsidRDefault="003A3AB7" w:rsidP="00550161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Deed Restrictions</w:t>
      </w:r>
      <w:r>
        <w:t xml:space="preserve">:  </w:t>
      </w:r>
      <w:r w:rsidR="007827BE">
        <w:t>CJ</w:t>
      </w:r>
      <w:r w:rsidR="0085485F">
        <w:t xml:space="preserve"> Jones</w:t>
      </w:r>
    </w:p>
    <w:p w:rsidR="00426B26" w:rsidRDefault="00426B26" w:rsidP="00426B26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Nothing to report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1A677E" w:rsidRDefault="003A3AB7" w:rsidP="00717A5F">
      <w:pPr>
        <w:pStyle w:val="StinkingStyles"/>
        <w:numPr>
          <w:ilvl w:val="0"/>
          <w:numId w:val="3"/>
        </w:numPr>
        <w:spacing w:after="0" w:line="240" w:lineRule="auto"/>
        <w:jc w:val="both"/>
      </w:pPr>
      <w:r w:rsidRPr="00333E3C">
        <w:rPr>
          <w:b/>
        </w:rPr>
        <w:t>Pool</w:t>
      </w:r>
      <w:r w:rsidR="008E7ED7">
        <w:rPr>
          <w:b/>
        </w:rPr>
        <w:t xml:space="preserve"> </w:t>
      </w:r>
      <w:r w:rsidRPr="00333E3C">
        <w:rPr>
          <w:b/>
        </w:rPr>
        <w:t>Committee</w:t>
      </w:r>
      <w:r>
        <w:t xml:space="preserve">:  </w:t>
      </w:r>
      <w:r w:rsidR="009376C6">
        <w:t>Eric Myers</w:t>
      </w:r>
    </w:p>
    <w:p w:rsidR="00426B26" w:rsidRDefault="00426B26" w:rsidP="00426B26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Nothing to report</w:t>
      </w:r>
    </w:p>
    <w:p w:rsidR="00FF22A4" w:rsidRDefault="00FF22A4" w:rsidP="00FF22A4">
      <w:pPr>
        <w:pStyle w:val="StinkingStyles"/>
        <w:spacing w:after="0" w:line="240" w:lineRule="auto"/>
        <w:jc w:val="both"/>
      </w:pPr>
    </w:p>
    <w:p w:rsidR="00FD75AE" w:rsidRPr="00426B26" w:rsidRDefault="009F0BFE" w:rsidP="00970154">
      <w:pPr>
        <w:pStyle w:val="StinkingStyles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9F0BFE">
        <w:rPr>
          <w:b/>
        </w:rPr>
        <w:t>Swim Team:</w:t>
      </w:r>
      <w:r>
        <w:rPr>
          <w:b/>
        </w:rPr>
        <w:t xml:space="preserve">  </w:t>
      </w:r>
      <w:r>
        <w:t xml:space="preserve">Corinne </w:t>
      </w:r>
      <w:proofErr w:type="spellStart"/>
      <w:r>
        <w:t>Picataggi</w:t>
      </w:r>
      <w:proofErr w:type="spellEnd"/>
    </w:p>
    <w:p w:rsidR="00426B26" w:rsidRPr="00426B26" w:rsidRDefault="00426B26" w:rsidP="00426B26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Nothing to report</w:t>
      </w:r>
    </w:p>
    <w:p w:rsidR="0025686A" w:rsidRDefault="0025686A" w:rsidP="0025686A">
      <w:pPr>
        <w:pStyle w:val="StinkingStyles"/>
        <w:spacing w:after="0" w:line="240" w:lineRule="auto"/>
        <w:ind w:left="1440"/>
        <w:jc w:val="both"/>
      </w:pPr>
    </w:p>
    <w:p w:rsidR="00976607" w:rsidRDefault="00333E3C" w:rsidP="00AC3A7B">
      <w:pPr>
        <w:pStyle w:val="StinkingStyles"/>
        <w:numPr>
          <w:ilvl w:val="0"/>
          <w:numId w:val="7"/>
        </w:numPr>
        <w:spacing w:after="0" w:line="240" w:lineRule="auto"/>
        <w:jc w:val="both"/>
      </w:pPr>
      <w:r w:rsidRPr="00C45654">
        <w:rPr>
          <w:b/>
        </w:rPr>
        <w:t>Social Committee</w:t>
      </w:r>
      <w:r>
        <w:t xml:space="preserve">:  </w:t>
      </w:r>
      <w:r w:rsidR="00AF3A70">
        <w:t xml:space="preserve">Corinne </w:t>
      </w:r>
      <w:proofErr w:type="spellStart"/>
      <w:r w:rsidR="00E46962">
        <w:t>Picataggi</w:t>
      </w:r>
      <w:proofErr w:type="spellEnd"/>
    </w:p>
    <w:p w:rsidR="00426B26" w:rsidRDefault="00426B26" w:rsidP="00426B26">
      <w:pPr>
        <w:pStyle w:val="StinkingStyles"/>
        <w:numPr>
          <w:ilvl w:val="1"/>
          <w:numId w:val="3"/>
        </w:numPr>
        <w:spacing w:after="0" w:line="240" w:lineRule="auto"/>
        <w:jc w:val="both"/>
      </w:pPr>
      <w:r>
        <w:t>Nothing to report</w:t>
      </w:r>
    </w:p>
    <w:p w:rsidR="00976607" w:rsidRDefault="00976607" w:rsidP="0025686A">
      <w:pPr>
        <w:pStyle w:val="StinkingStyles"/>
        <w:spacing w:after="0" w:line="240" w:lineRule="auto"/>
        <w:ind w:left="1440"/>
        <w:jc w:val="both"/>
      </w:pPr>
    </w:p>
    <w:p w:rsidR="0044220E" w:rsidRDefault="008E7ED7" w:rsidP="0044220E">
      <w:pPr>
        <w:pStyle w:val="StinkingStyles"/>
        <w:numPr>
          <w:ilvl w:val="0"/>
          <w:numId w:val="7"/>
        </w:numPr>
        <w:spacing w:after="0" w:line="240" w:lineRule="auto"/>
        <w:jc w:val="both"/>
      </w:pPr>
      <w:r>
        <w:rPr>
          <w:b/>
        </w:rPr>
        <w:t>Grounds</w:t>
      </w:r>
      <w:r w:rsidR="00333E3C" w:rsidRPr="00C45654">
        <w:rPr>
          <w:b/>
        </w:rPr>
        <w:t xml:space="preserve"> Committee</w:t>
      </w:r>
      <w:r w:rsidR="00333E3C">
        <w:t xml:space="preserve">:  </w:t>
      </w:r>
      <w:r>
        <w:t>Danna Newsome</w:t>
      </w:r>
    </w:p>
    <w:p w:rsidR="0044220E" w:rsidRDefault="0044220E" w:rsidP="0044220E">
      <w:pPr>
        <w:pStyle w:val="StinkingStyles"/>
        <w:numPr>
          <w:ilvl w:val="1"/>
          <w:numId w:val="7"/>
        </w:numPr>
        <w:spacing w:after="0" w:line="240" w:lineRule="auto"/>
        <w:jc w:val="both"/>
      </w:pPr>
      <w:r>
        <w:t>Mrs. Newsome noted she is still waiting for an estimate from Ter</w:t>
      </w:r>
      <w:r w:rsidR="00426B26">
        <w:t>r</w:t>
      </w:r>
      <w:r>
        <w:t>y’s Landscaping regarding seeding of the soccer field.</w:t>
      </w:r>
    </w:p>
    <w:p w:rsidR="000A4E95" w:rsidRDefault="000A4E95" w:rsidP="00AC3A7B">
      <w:pPr>
        <w:pStyle w:val="StinkingStyles"/>
        <w:spacing w:after="0" w:line="240" w:lineRule="auto"/>
        <w:jc w:val="both"/>
      </w:pPr>
    </w:p>
    <w:p w:rsidR="00664C4B" w:rsidRDefault="00664C4B" w:rsidP="001D3AFB">
      <w:pPr>
        <w:pStyle w:val="StinkingStyles"/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01D64" w:rsidRDefault="00C43879" w:rsidP="00C43879">
      <w:pPr>
        <w:pStyle w:val="StinkingStyles"/>
        <w:spacing w:after="0" w:line="240" w:lineRule="auto"/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MANAGERS REPORT</w:t>
      </w:r>
    </w:p>
    <w:p w:rsidR="00226DC4" w:rsidRDefault="0044220E" w:rsidP="0097386E">
      <w:pPr>
        <w:pStyle w:val="StinkingStyles"/>
        <w:numPr>
          <w:ilvl w:val="0"/>
          <w:numId w:val="33"/>
        </w:numPr>
        <w:spacing w:after="0" w:line="240" w:lineRule="auto"/>
      </w:pPr>
      <w:r>
        <w:t>Nothing to report</w:t>
      </w:r>
    </w:p>
    <w:p w:rsidR="00DD4D8C" w:rsidRDefault="00DD4D8C" w:rsidP="00F520B1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385145" w:rsidRDefault="00385145" w:rsidP="00F520B1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385145" w:rsidRDefault="00385145" w:rsidP="00F520B1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385145" w:rsidRPr="00C43879" w:rsidRDefault="00385145" w:rsidP="00F520B1">
      <w:pPr>
        <w:pStyle w:val="StinkingStyles"/>
        <w:spacing w:after="0" w:line="240" w:lineRule="auto"/>
        <w:rPr>
          <w:b/>
          <w:sz w:val="28"/>
          <w:szCs w:val="28"/>
          <w:u w:val="single"/>
        </w:rPr>
      </w:pPr>
    </w:p>
    <w:p w:rsidR="00C324F4" w:rsidRPr="00AC3A7B" w:rsidRDefault="00C324F4" w:rsidP="00AC3A7B">
      <w:pPr>
        <w:pStyle w:val="StinkingStyles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OLD BUSINESS</w:t>
      </w:r>
    </w:p>
    <w:p w:rsidR="00976607" w:rsidRDefault="00976607" w:rsidP="002560C5">
      <w:pPr>
        <w:pStyle w:val="StinkingStyles"/>
        <w:spacing w:after="0" w:line="240" w:lineRule="auto"/>
      </w:pPr>
    </w:p>
    <w:p w:rsidR="008E7ED7" w:rsidRDefault="00717A5F" w:rsidP="00717A5F">
      <w:pPr>
        <w:pStyle w:val="StinkingStyles"/>
        <w:numPr>
          <w:ilvl w:val="0"/>
          <w:numId w:val="33"/>
        </w:numPr>
        <w:spacing w:after="0" w:line="240" w:lineRule="auto"/>
      </w:pPr>
      <w:r>
        <w:t>VDOT Updates</w:t>
      </w:r>
    </w:p>
    <w:p w:rsidR="0044220E" w:rsidRDefault="0044220E" w:rsidP="0044220E">
      <w:pPr>
        <w:pStyle w:val="StinkingStyles"/>
        <w:numPr>
          <w:ilvl w:val="1"/>
          <w:numId w:val="33"/>
        </w:numPr>
        <w:spacing w:after="0" w:line="240" w:lineRule="auto"/>
      </w:pPr>
      <w:r>
        <w:t>Mr. Jones noted the following:</w:t>
      </w:r>
    </w:p>
    <w:p w:rsidR="0044220E" w:rsidRDefault="00426B26" w:rsidP="0044220E">
      <w:pPr>
        <w:pStyle w:val="StinkingStyles"/>
        <w:numPr>
          <w:ilvl w:val="2"/>
          <w:numId w:val="33"/>
        </w:numPr>
        <w:spacing w:after="0" w:line="240" w:lineRule="auto"/>
      </w:pPr>
      <w:r>
        <w:t>Regarding the p</w:t>
      </w:r>
      <w:r w:rsidR="0044220E">
        <w:t xml:space="preserve">ainting </w:t>
      </w:r>
      <w:r>
        <w:t xml:space="preserve">of the guardrails, VDOT wants </w:t>
      </w:r>
      <w:proofErr w:type="spellStart"/>
      <w:r>
        <w:t>Vo</w:t>
      </w:r>
      <w:r w:rsidR="0044220E">
        <w:t>W</w:t>
      </w:r>
      <w:proofErr w:type="spellEnd"/>
      <w:r w:rsidR="0044220E">
        <w:t xml:space="preserve"> to get estimate and written scope of work from contractor to confirm nothing will be done to damage structural integrity of guardrails.  Mr. Jones will acquire estimates.</w:t>
      </w:r>
    </w:p>
    <w:p w:rsidR="0044220E" w:rsidRDefault="00426B26" w:rsidP="0044220E">
      <w:pPr>
        <w:pStyle w:val="StinkingStyles"/>
        <w:numPr>
          <w:ilvl w:val="2"/>
          <w:numId w:val="33"/>
        </w:numPr>
        <w:spacing w:after="0" w:line="240" w:lineRule="auto"/>
      </w:pPr>
      <w:r>
        <w:t xml:space="preserve">Mr. Jones confirmed with </w:t>
      </w:r>
      <w:r w:rsidR="0044220E">
        <w:t>VDOT orders</w:t>
      </w:r>
      <w:r>
        <w:t xml:space="preserve"> </w:t>
      </w:r>
      <w:proofErr w:type="gramStart"/>
      <w:r>
        <w:t>are</w:t>
      </w:r>
      <w:proofErr w:type="gramEnd"/>
      <w:r w:rsidR="0044220E">
        <w:t xml:space="preserve"> in place</w:t>
      </w:r>
      <w:r>
        <w:t xml:space="preserve"> to repair sinkholes.</w:t>
      </w:r>
    </w:p>
    <w:p w:rsidR="0044220E" w:rsidRDefault="0044220E" w:rsidP="0044220E">
      <w:pPr>
        <w:pStyle w:val="StinkingStyles"/>
        <w:numPr>
          <w:ilvl w:val="2"/>
          <w:numId w:val="33"/>
        </w:numPr>
        <w:spacing w:after="0" w:line="240" w:lineRule="auto"/>
      </w:pPr>
      <w:r>
        <w:t>Mr. Jones will follow-up with VDOT</w:t>
      </w:r>
      <w:r w:rsidR="00426B26">
        <w:t xml:space="preserve"> to determine possibility of addressing slurry along recently repaved portions of community.</w:t>
      </w:r>
    </w:p>
    <w:p w:rsidR="00976E22" w:rsidRPr="004A0FB3" w:rsidRDefault="00976E22" w:rsidP="00976E22">
      <w:pPr>
        <w:pStyle w:val="StinkingStyles"/>
        <w:spacing w:after="0" w:line="240" w:lineRule="auto"/>
        <w:ind w:left="1080"/>
      </w:pPr>
    </w:p>
    <w:p w:rsidR="003A21CE" w:rsidRPr="0097386E" w:rsidRDefault="00BE0AD1" w:rsidP="0066427E">
      <w:pPr>
        <w:pStyle w:val="StinkingStyles"/>
        <w:spacing w:after="0" w:line="240" w:lineRule="auto"/>
        <w:jc w:val="center"/>
        <w:rPr>
          <w:sz w:val="28"/>
          <w:szCs w:val="28"/>
        </w:rPr>
      </w:pPr>
      <w:r w:rsidRPr="00A662DD">
        <w:rPr>
          <w:b/>
          <w:sz w:val="28"/>
          <w:szCs w:val="28"/>
          <w:u w:val="single"/>
        </w:rPr>
        <w:t>N</w:t>
      </w:r>
      <w:r w:rsidR="00A662DD">
        <w:rPr>
          <w:b/>
          <w:sz w:val="28"/>
          <w:szCs w:val="28"/>
          <w:u w:val="single"/>
        </w:rPr>
        <w:t>EW BUSINESS</w:t>
      </w:r>
      <w:r w:rsidR="006B03E0">
        <w:rPr>
          <w:sz w:val="28"/>
          <w:szCs w:val="28"/>
        </w:rPr>
        <w:t xml:space="preserve"> </w:t>
      </w:r>
    </w:p>
    <w:p w:rsidR="00B949CA" w:rsidRPr="0097386E" w:rsidRDefault="00B949CA" w:rsidP="009B0FDA">
      <w:pPr>
        <w:pStyle w:val="StinkingStyles"/>
        <w:spacing w:after="0" w:line="240" w:lineRule="auto"/>
        <w:rPr>
          <w:b/>
        </w:rPr>
      </w:pPr>
    </w:p>
    <w:p w:rsidR="00717A5F" w:rsidRDefault="00717A5F" w:rsidP="00717A5F">
      <w:pPr>
        <w:pStyle w:val="ListParagraph"/>
        <w:numPr>
          <w:ilvl w:val="0"/>
          <w:numId w:val="33"/>
        </w:numPr>
      </w:pPr>
      <w:r>
        <w:t>JCC Recycling Change</w:t>
      </w:r>
    </w:p>
    <w:p w:rsidR="0044220E" w:rsidRDefault="00426B26" w:rsidP="0044220E">
      <w:pPr>
        <w:pStyle w:val="ListParagraph"/>
        <w:numPr>
          <w:ilvl w:val="1"/>
          <w:numId w:val="33"/>
        </w:numPr>
      </w:pPr>
      <w:r>
        <w:t xml:space="preserve">Mr. Jones reported that </w:t>
      </w:r>
      <w:r w:rsidR="00272146">
        <w:t>County Waste will be collecting trash and recycling and need containers to be two feet apart to allow truck arms to pick-up.</w:t>
      </w:r>
    </w:p>
    <w:p w:rsidR="00717A5F" w:rsidRDefault="009C7BD4" w:rsidP="00717A5F">
      <w:pPr>
        <w:pStyle w:val="ListParagraph"/>
        <w:numPr>
          <w:ilvl w:val="0"/>
          <w:numId w:val="33"/>
        </w:numPr>
      </w:pPr>
      <w:r>
        <w:t xml:space="preserve">Pool, </w:t>
      </w:r>
      <w:r w:rsidR="00717A5F">
        <w:t>Hours/Rules</w:t>
      </w:r>
      <w:r w:rsidR="001571D9">
        <w:t xml:space="preserve"> and Clubhouse Rules </w:t>
      </w:r>
    </w:p>
    <w:p w:rsidR="00272146" w:rsidRDefault="00426B26" w:rsidP="00272146">
      <w:pPr>
        <w:pStyle w:val="ListParagraph"/>
        <w:numPr>
          <w:ilvl w:val="1"/>
          <w:numId w:val="33"/>
        </w:numPr>
      </w:pPr>
      <w:r>
        <w:t xml:space="preserve">Mr. Jones will </w:t>
      </w:r>
      <w:r w:rsidR="00A422BB">
        <w:t xml:space="preserve">check with </w:t>
      </w:r>
      <w:proofErr w:type="spellStart"/>
      <w:r>
        <w:t>VoW</w:t>
      </w:r>
      <w:proofErr w:type="spellEnd"/>
      <w:r>
        <w:t xml:space="preserve"> </w:t>
      </w:r>
      <w:r w:rsidR="00A422BB">
        <w:t>insurance company to determine whether pool could be open outside of hours when lifeguards are present.</w:t>
      </w:r>
    </w:p>
    <w:p w:rsidR="00106D8B" w:rsidRDefault="00426B26" w:rsidP="001571D9">
      <w:pPr>
        <w:pStyle w:val="ListParagraph"/>
        <w:numPr>
          <w:ilvl w:val="1"/>
          <w:numId w:val="33"/>
        </w:numPr>
      </w:pPr>
      <w:r>
        <w:t xml:space="preserve">Mrs. </w:t>
      </w:r>
      <w:proofErr w:type="spellStart"/>
      <w:r>
        <w:t>Picataggi</w:t>
      </w:r>
      <w:proofErr w:type="spellEnd"/>
      <w:r>
        <w:t xml:space="preserve"> noted that </w:t>
      </w:r>
      <w:r w:rsidR="00A422BB">
        <w:t>Douglas</w:t>
      </w:r>
      <w:r>
        <w:t xml:space="preserve"> Aquatics</w:t>
      </w:r>
      <w:r w:rsidR="00A422BB">
        <w:t xml:space="preserve"> has</w:t>
      </w:r>
      <w:r>
        <w:t xml:space="preserve"> a</w:t>
      </w:r>
      <w:r w:rsidR="00A422BB">
        <w:t xml:space="preserve"> concern with getting a second </w:t>
      </w:r>
      <w:r>
        <w:t>life</w:t>
      </w:r>
      <w:r w:rsidR="00A422BB">
        <w:t>guard on duty in a timely manner when a large group plans to use the pool</w:t>
      </w:r>
      <w:r w:rsidR="00106D8B">
        <w:t>.  Mr. Jones will re-write pool rules</w:t>
      </w:r>
      <w:r>
        <w:t xml:space="preserve"> and cover letter (to be sent out with</w:t>
      </w:r>
      <w:r w:rsidR="004029CC">
        <w:t xml:space="preserve"> pool pass</w:t>
      </w:r>
      <w:r>
        <w:t>es</w:t>
      </w:r>
      <w:r w:rsidR="004029CC">
        <w:t>)</w:t>
      </w:r>
      <w:r w:rsidR="00106D8B">
        <w:t xml:space="preserve"> to include 10 day request for special events to enable timely notification of Douglas Aquatics.  </w:t>
      </w:r>
      <w:r>
        <w:t>A motion was made by Ms. Hayden that n</w:t>
      </w:r>
      <w:r w:rsidR="00106D8B">
        <w:t>o more pool</w:t>
      </w:r>
      <w:r>
        <w:t xml:space="preserve"> rental</w:t>
      </w:r>
      <w:r w:rsidR="00106D8B">
        <w:t xml:space="preserve"> fees</w:t>
      </w:r>
      <w:r>
        <w:t xml:space="preserve"> will be required, but a </w:t>
      </w:r>
      <w:r w:rsidR="00106D8B">
        <w:t>clause</w:t>
      </w:r>
      <w:r>
        <w:t xml:space="preserve"> will be added</w:t>
      </w:r>
      <w:r w:rsidR="00106D8B">
        <w:t xml:space="preserve"> that</w:t>
      </w:r>
      <w:r>
        <w:t xml:space="preserve"> the</w:t>
      </w:r>
      <w:r w:rsidR="00106D8B">
        <w:t xml:space="preserve"> clubhouse</w:t>
      </w:r>
      <w:r>
        <w:t xml:space="preserve"> rental</w:t>
      </w:r>
      <w:r w:rsidR="00106D8B">
        <w:t xml:space="preserve"> deposit may be forfeited in the event a second lif</w:t>
      </w:r>
      <w:r>
        <w:t xml:space="preserve">eguard is needed.  Motion was seconded by </w:t>
      </w:r>
      <w:r w:rsidR="00106D8B">
        <w:t>Mr. Newsome.  Motion carried without dissent.</w:t>
      </w:r>
    </w:p>
    <w:p w:rsidR="009C7BD4" w:rsidRDefault="00426B26" w:rsidP="001571D9">
      <w:pPr>
        <w:pStyle w:val="ListParagraph"/>
        <w:numPr>
          <w:ilvl w:val="1"/>
          <w:numId w:val="33"/>
        </w:numPr>
      </w:pPr>
      <w:r>
        <w:t xml:space="preserve">Regarding replacement of cracked baby pool tiles, </w:t>
      </w:r>
      <w:r w:rsidR="009C7BD4">
        <w:t>Douglas</w:t>
      </w:r>
      <w:r>
        <w:t xml:space="preserve"> Aquatics recommends retiling band and re-</w:t>
      </w:r>
      <w:r w:rsidR="009C7BD4">
        <w:t>grout</w:t>
      </w:r>
      <w:r>
        <w:t>ing</w:t>
      </w:r>
      <w:r w:rsidR="009C7BD4">
        <w:t xml:space="preserve"> skimmer.  </w:t>
      </w:r>
      <w:r>
        <w:t xml:space="preserve">Mr. Jones received the following bids for this work:  Continental, $1,800 and Douglas Aquatics, </w:t>
      </w:r>
      <w:r w:rsidR="009C7BD4">
        <w:t>$2,750.  Ms. H</w:t>
      </w:r>
      <w:r>
        <w:t xml:space="preserve">ayden motion to approve </w:t>
      </w:r>
      <w:r w:rsidR="009C7BD4">
        <w:t>bid</w:t>
      </w:r>
      <w:r>
        <w:t xml:space="preserve"> from Douglas Aquatics</w:t>
      </w:r>
      <w:r w:rsidR="009C7BD4">
        <w:t xml:space="preserve"> with request that Mr. Jones ask Douglas for alternate option for tile that make it less (remove tiles and paint or use 6 inch tiles instead of two 3 inch rows).  </w:t>
      </w:r>
      <w:r w:rsidR="006F6660">
        <w:t xml:space="preserve">Motion seconded by Mr. Newsome.  </w:t>
      </w:r>
      <w:r w:rsidR="009C7BD4">
        <w:t>Motion carried without dissent.</w:t>
      </w:r>
    </w:p>
    <w:p w:rsidR="00976E22" w:rsidRDefault="008E7ED7" w:rsidP="008E7ED7">
      <w:pPr>
        <w:pStyle w:val="StinkingStyles"/>
        <w:numPr>
          <w:ilvl w:val="0"/>
          <w:numId w:val="33"/>
        </w:numPr>
        <w:spacing w:after="0" w:line="240" w:lineRule="auto"/>
      </w:pPr>
      <w:r>
        <w:t>Review and De</w:t>
      </w:r>
      <w:r w:rsidR="00B86AD5">
        <w:t>fine Committees</w:t>
      </w:r>
    </w:p>
    <w:p w:rsidR="001571D9" w:rsidRDefault="001571D9" w:rsidP="001571D9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Mrs. </w:t>
      </w:r>
      <w:proofErr w:type="spellStart"/>
      <w:r>
        <w:t>Picataggi</w:t>
      </w:r>
      <w:proofErr w:type="spellEnd"/>
      <w:r w:rsidR="006F6660">
        <w:t xml:space="preserve"> noted based on her review of the </w:t>
      </w:r>
      <w:proofErr w:type="spellStart"/>
      <w:r w:rsidR="006F6660">
        <w:t>VoW</w:t>
      </w:r>
      <w:proofErr w:type="spellEnd"/>
      <w:r w:rsidR="006F6660">
        <w:t xml:space="preserve"> covenants, </w:t>
      </w:r>
      <w:r>
        <w:t>ARC and nominating committees required</w:t>
      </w:r>
      <w:r w:rsidR="006F6660">
        <w:t xml:space="preserve">.  Mrs. </w:t>
      </w:r>
      <w:proofErr w:type="spellStart"/>
      <w:r w:rsidR="006F6660">
        <w:t>Picataggi</w:t>
      </w:r>
      <w:proofErr w:type="spellEnd"/>
      <w:r w:rsidR="006F6660">
        <w:t xml:space="preserve"> requested a </w:t>
      </w:r>
      <w:r>
        <w:t>budget proposal presented to the Board prior to October budget planning meeting.</w:t>
      </w:r>
    </w:p>
    <w:p w:rsidR="009C7BD4" w:rsidRDefault="009C7BD4" w:rsidP="009C7BD4">
      <w:pPr>
        <w:pStyle w:val="StinkingStyles"/>
        <w:spacing w:after="0" w:line="240" w:lineRule="auto"/>
        <w:ind w:left="1080"/>
      </w:pPr>
    </w:p>
    <w:p w:rsidR="009C7BD4" w:rsidRDefault="009C7BD4" w:rsidP="009C7BD4">
      <w:pPr>
        <w:pStyle w:val="StinkingStyles"/>
        <w:numPr>
          <w:ilvl w:val="0"/>
          <w:numId w:val="33"/>
        </w:numPr>
        <w:spacing w:after="0" w:line="240" w:lineRule="auto"/>
      </w:pPr>
      <w:r>
        <w:t>Power Washing Clubhouse Exterior</w:t>
      </w:r>
    </w:p>
    <w:p w:rsidR="009C7BD4" w:rsidRDefault="00225E5C" w:rsidP="009C7BD4">
      <w:pPr>
        <w:pStyle w:val="StinkingStyles"/>
        <w:numPr>
          <w:ilvl w:val="1"/>
          <w:numId w:val="33"/>
        </w:numPr>
        <w:spacing w:after="0" w:line="240" w:lineRule="auto"/>
      </w:pPr>
      <w:r>
        <w:t xml:space="preserve">Mr. Jones received two bids </w:t>
      </w:r>
      <w:r w:rsidR="006F6660">
        <w:t xml:space="preserve">for this work:  from Barry </w:t>
      </w:r>
      <w:proofErr w:type="spellStart"/>
      <w:r w:rsidR="006F6660">
        <w:t>Bruinsma</w:t>
      </w:r>
      <w:proofErr w:type="spellEnd"/>
      <w:r w:rsidR="006F6660">
        <w:t>, $550 and from Charles Lewis Handyman, $650.</w:t>
      </w:r>
      <w:r>
        <w:t xml:space="preserve">  </w:t>
      </w:r>
    </w:p>
    <w:p w:rsidR="006F6660" w:rsidRDefault="006F6660" w:rsidP="006F6660">
      <w:pPr>
        <w:pStyle w:val="StinkingStyles"/>
        <w:spacing w:after="0" w:line="240" w:lineRule="auto"/>
        <w:ind w:left="1080"/>
      </w:pPr>
    </w:p>
    <w:p w:rsidR="00225E5C" w:rsidRDefault="00225E5C" w:rsidP="00225E5C">
      <w:pPr>
        <w:pStyle w:val="StinkingStyles"/>
        <w:numPr>
          <w:ilvl w:val="0"/>
          <w:numId w:val="33"/>
        </w:numPr>
        <w:spacing w:after="0" w:line="240" w:lineRule="auto"/>
      </w:pPr>
      <w:r>
        <w:t>Parking Lot</w:t>
      </w:r>
    </w:p>
    <w:p w:rsidR="00225E5C" w:rsidRDefault="006F6660" w:rsidP="00225E5C">
      <w:pPr>
        <w:pStyle w:val="StinkingStyles"/>
        <w:numPr>
          <w:ilvl w:val="1"/>
          <w:numId w:val="33"/>
        </w:numPr>
        <w:spacing w:after="0" w:line="240" w:lineRule="auto"/>
      </w:pPr>
      <w:r>
        <w:t>Mr. Jones received the following b</w:t>
      </w:r>
      <w:r w:rsidR="00225E5C">
        <w:t>ids for sealing and striping in existing configuration</w:t>
      </w:r>
      <w:r>
        <w:t>:  from Cobb’s Striping, $3850 and from R.E. Berry Construction &amp; Paving, Inc., $3,975</w:t>
      </w:r>
      <w:r w:rsidR="00225E5C">
        <w:t>.  Mr. Jones recommended R</w:t>
      </w:r>
      <w:r>
        <w:t>.</w:t>
      </w:r>
      <w:r w:rsidR="00225E5C">
        <w:t>E</w:t>
      </w:r>
      <w:r>
        <w:t>.</w:t>
      </w:r>
      <w:r w:rsidR="00225E5C">
        <w:t xml:space="preserve"> Berry Construction given past experience with company’s work on patches. Motion </w:t>
      </w:r>
      <w:r>
        <w:t xml:space="preserve">was made </w:t>
      </w:r>
      <w:r>
        <w:lastRenderedPageBreak/>
        <w:t>by Ms. Hayden to accept bid from</w:t>
      </w:r>
      <w:r w:rsidR="00225E5C">
        <w:t xml:space="preserve"> R</w:t>
      </w:r>
      <w:r>
        <w:t>.</w:t>
      </w:r>
      <w:r w:rsidR="00225E5C">
        <w:t>E</w:t>
      </w:r>
      <w:r>
        <w:t xml:space="preserve">. Berry Construction.  Motion was </w:t>
      </w:r>
      <w:r w:rsidR="00225E5C">
        <w:t>second</w:t>
      </w:r>
      <w:r>
        <w:t>ed</w:t>
      </w:r>
      <w:r w:rsidR="00225E5C">
        <w:t xml:space="preserve"> by Mr. Newsome.  Motion carried without dissent.</w:t>
      </w:r>
    </w:p>
    <w:p w:rsidR="006F6660" w:rsidRDefault="006F6660" w:rsidP="006F6660">
      <w:pPr>
        <w:pStyle w:val="StinkingStyles"/>
        <w:spacing w:after="0" w:line="240" w:lineRule="auto"/>
        <w:ind w:left="1080"/>
      </w:pPr>
    </w:p>
    <w:p w:rsidR="006F6660" w:rsidRDefault="006F6660" w:rsidP="006F6660">
      <w:pPr>
        <w:pStyle w:val="StinkingStyles"/>
        <w:spacing w:after="0" w:line="240" w:lineRule="auto"/>
        <w:ind w:left="1080"/>
      </w:pPr>
    </w:p>
    <w:p w:rsidR="00225E5C" w:rsidRDefault="00225E5C" w:rsidP="00225E5C">
      <w:pPr>
        <w:pStyle w:val="StinkingStyles"/>
        <w:numPr>
          <w:ilvl w:val="0"/>
          <w:numId w:val="33"/>
        </w:numPr>
        <w:spacing w:after="0" w:line="240" w:lineRule="auto"/>
      </w:pPr>
      <w:r>
        <w:t>Carpet and Vinyl in Clubhouse</w:t>
      </w:r>
    </w:p>
    <w:p w:rsidR="00225E5C" w:rsidRDefault="00225E5C" w:rsidP="00225E5C">
      <w:pPr>
        <w:pStyle w:val="StinkingStyles"/>
        <w:numPr>
          <w:ilvl w:val="1"/>
          <w:numId w:val="33"/>
        </w:numPr>
        <w:spacing w:after="0" w:line="240" w:lineRule="auto"/>
      </w:pPr>
      <w:r>
        <w:t>Mr. Jone</w:t>
      </w:r>
      <w:r w:rsidR="006F6660">
        <w:t xml:space="preserve">s received the following bids to replace the carpet and kitchen </w:t>
      </w:r>
      <w:proofErr w:type="spellStart"/>
      <w:r w:rsidR="006F6660">
        <w:t>vinvyl</w:t>
      </w:r>
      <w:proofErr w:type="spellEnd"/>
      <w:r w:rsidR="006F6660">
        <w:t xml:space="preserve"> in the clubhouse:  from </w:t>
      </w:r>
      <w:proofErr w:type="spellStart"/>
      <w:r w:rsidR="006F6660">
        <w:t>Harvell’s</w:t>
      </w:r>
      <w:proofErr w:type="spellEnd"/>
      <w:r w:rsidR="006F6660">
        <w:t xml:space="preserve"> Floors, $5,600 and from Richardson’s Carpet Service, $4,760.  Motion made by Mr. Newsome</w:t>
      </w:r>
      <w:r>
        <w:t xml:space="preserve"> to move forward with Richardson’s Carpet Service </w:t>
      </w:r>
      <w:r w:rsidR="006F6660">
        <w:t xml:space="preserve">for the replacement of carpeting and kitchen vinyl in the clubhouse.  Motion seconded by </w:t>
      </w:r>
      <w:r>
        <w:t>Ms. Hayden.  Motion carried without dissent.</w:t>
      </w:r>
    </w:p>
    <w:p w:rsidR="001372DD" w:rsidRPr="0028735C" w:rsidRDefault="001372DD" w:rsidP="00FE7CA0">
      <w:pPr>
        <w:pStyle w:val="StinkingStyles"/>
        <w:spacing w:after="0" w:line="240" w:lineRule="auto"/>
      </w:pPr>
      <w:bookmarkStart w:id="0" w:name="_GoBack"/>
      <w:bookmarkEnd w:id="0"/>
    </w:p>
    <w:p w:rsidR="00D20190" w:rsidRDefault="001372DD" w:rsidP="001372DD">
      <w:pPr>
        <w:pStyle w:val="StinkingStyles"/>
        <w:spacing w:after="0" w:line="240" w:lineRule="auto"/>
        <w:ind w:left="3960"/>
        <w:rPr>
          <w:b/>
          <w:sz w:val="28"/>
          <w:szCs w:val="28"/>
          <w:u w:val="single"/>
        </w:rPr>
      </w:pPr>
      <w:r w:rsidRPr="001372DD">
        <w:rPr>
          <w:b/>
          <w:sz w:val="28"/>
          <w:szCs w:val="28"/>
        </w:rPr>
        <w:t xml:space="preserve">  </w:t>
      </w:r>
      <w:r w:rsidR="00D20190">
        <w:rPr>
          <w:b/>
          <w:sz w:val="28"/>
          <w:szCs w:val="28"/>
          <w:u w:val="single"/>
        </w:rPr>
        <w:t>ADJOURNMENT</w:t>
      </w:r>
    </w:p>
    <w:p w:rsidR="00D20190" w:rsidRDefault="00D20190" w:rsidP="00D20190">
      <w:pPr>
        <w:pStyle w:val="StinkingStyles"/>
        <w:spacing w:after="0" w:line="240" w:lineRule="auto"/>
        <w:rPr>
          <w:b/>
          <w:u w:val="single"/>
        </w:rPr>
      </w:pPr>
    </w:p>
    <w:p w:rsidR="00F930B6" w:rsidRDefault="00D20190" w:rsidP="0097386E">
      <w:pPr>
        <w:pStyle w:val="StinkingStyles"/>
        <w:numPr>
          <w:ilvl w:val="0"/>
          <w:numId w:val="15"/>
        </w:numPr>
        <w:spacing w:after="0" w:line="240" w:lineRule="auto"/>
        <w:ind w:left="360"/>
      </w:pPr>
      <w:r>
        <w:t xml:space="preserve">With no further business to discuss </w:t>
      </w:r>
      <w:r w:rsidR="00EF155D">
        <w:t xml:space="preserve">Mrs. </w:t>
      </w:r>
      <w:proofErr w:type="spellStart"/>
      <w:r w:rsidR="00EF155D">
        <w:t>Picataggi</w:t>
      </w:r>
      <w:proofErr w:type="spellEnd"/>
      <w:r>
        <w:t xml:space="preserve"> asked for a motion to adjourn.   Motion to adjourn made by </w:t>
      </w:r>
      <w:r w:rsidR="00C463E6">
        <w:t>Mr. Newsome</w:t>
      </w:r>
      <w:r w:rsidR="00BB7FA6">
        <w:t xml:space="preserve"> and seconded by </w:t>
      </w:r>
      <w:r w:rsidR="00C463E6">
        <w:t>Ms. Hayden</w:t>
      </w:r>
      <w:r w:rsidR="00BB7FA6">
        <w:t xml:space="preserve">.  </w:t>
      </w:r>
      <w:r w:rsidR="000A34CE">
        <w:t xml:space="preserve">Motion carried without dissent.  </w:t>
      </w:r>
      <w:r w:rsidR="00BB7FA6">
        <w:t xml:space="preserve">The </w:t>
      </w:r>
      <w:r>
        <w:t xml:space="preserve">meeting adjourned at </w:t>
      </w:r>
      <w:r w:rsidR="00C463E6">
        <w:t>9:09</w:t>
      </w:r>
      <w:r w:rsidR="00545959">
        <w:t>pm</w:t>
      </w:r>
      <w:r w:rsidR="00FE7CA0">
        <w:t xml:space="preserve"> by Mrs. </w:t>
      </w:r>
      <w:proofErr w:type="spellStart"/>
      <w:r w:rsidR="00FE7CA0">
        <w:t>Picataggi</w:t>
      </w:r>
      <w:proofErr w:type="spellEnd"/>
      <w:r w:rsidR="007203AE">
        <w:t>.</w:t>
      </w:r>
    </w:p>
    <w:p w:rsidR="00F91857" w:rsidRDefault="00F91857" w:rsidP="00F91857">
      <w:pPr>
        <w:pStyle w:val="StinkingStyles"/>
        <w:spacing w:after="0" w:line="240" w:lineRule="auto"/>
        <w:ind w:left="360"/>
      </w:pPr>
    </w:p>
    <w:p w:rsidR="00B90EFB" w:rsidRDefault="00B90EFB" w:rsidP="00B90EFB">
      <w:pPr>
        <w:pStyle w:val="StinkingStyles"/>
        <w:spacing w:after="0" w:line="240" w:lineRule="auto"/>
        <w:ind w:left="720"/>
      </w:pPr>
    </w:p>
    <w:p w:rsidR="00B90EFB" w:rsidRPr="00B90EFB" w:rsidRDefault="00B90EFB" w:rsidP="00B90EFB">
      <w:pPr>
        <w:pStyle w:val="StinkingStyles"/>
        <w:spacing w:after="0" w:line="240" w:lineRule="auto"/>
        <w:ind w:left="720"/>
      </w:pP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58220B" w:rsidP="006E7D39">
      <w:pPr>
        <w:pStyle w:val="StinkingStyles"/>
        <w:spacing w:after="0" w:line="240" w:lineRule="auto"/>
      </w:pPr>
      <w:r>
        <w:t>Respectfully submitted,</w:t>
      </w:r>
    </w:p>
    <w:p w:rsidR="0058220B" w:rsidRDefault="0058220B" w:rsidP="006E7D39">
      <w:pPr>
        <w:pStyle w:val="StinkingStyles"/>
        <w:spacing w:after="0" w:line="240" w:lineRule="auto"/>
      </w:pPr>
    </w:p>
    <w:p w:rsidR="0058220B" w:rsidRDefault="00C45654" w:rsidP="006E7D39">
      <w:pPr>
        <w:pStyle w:val="StinkingStyles"/>
        <w:spacing w:after="0" w:line="240" w:lineRule="auto"/>
      </w:pPr>
      <w:r>
        <w:t>Jennifer Hayden</w:t>
      </w:r>
    </w:p>
    <w:p w:rsidR="00C45654" w:rsidRDefault="00C45654">
      <w:pPr>
        <w:pStyle w:val="StinkingStyles"/>
        <w:spacing w:after="0" w:line="240" w:lineRule="auto"/>
      </w:pPr>
      <w:r>
        <w:t>VOW Secretary</w:t>
      </w:r>
    </w:p>
    <w:sectPr w:rsidR="00C45654" w:rsidSect="00DD1590">
      <w:headerReference w:type="default" r:id="rId11"/>
      <w:footerReference w:type="default" r:id="rId12"/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F5" w:rsidRDefault="001258F5" w:rsidP="006E7D39">
      <w:pPr>
        <w:pStyle w:val="StinkingStyles"/>
        <w:spacing w:after="0" w:line="240" w:lineRule="auto"/>
      </w:pPr>
      <w:r>
        <w:separator/>
      </w:r>
    </w:p>
  </w:endnote>
  <w:endnote w:type="continuationSeparator" w:id="0">
    <w:p w:rsidR="001258F5" w:rsidRDefault="001258F5" w:rsidP="006E7D39">
      <w:pPr>
        <w:pStyle w:val="StinkingStyle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Default="00D70035">
    <w:pPr>
      <w:pStyle w:val="StinkingStyles4"/>
      <w:rPr>
        <w:i/>
        <w:noProof/>
      </w:rPr>
    </w:pPr>
    <w:r w:rsidRPr="00DD1590">
      <w:rPr>
        <w:i/>
      </w:rPr>
      <w:t xml:space="preserve">Page </w:t>
    </w:r>
    <w:r w:rsidRPr="00DD1590">
      <w:rPr>
        <w:i/>
      </w:rPr>
      <w:fldChar w:fldCharType="begin"/>
    </w:r>
    <w:r w:rsidRPr="00DD1590">
      <w:rPr>
        <w:i/>
      </w:rPr>
      <w:instrText xml:space="preserve"> PAGE   \* MERGEFORMAT </w:instrText>
    </w:r>
    <w:r w:rsidRPr="00DD1590">
      <w:rPr>
        <w:i/>
      </w:rPr>
      <w:fldChar w:fldCharType="separate"/>
    </w:r>
    <w:r w:rsidR="00AF07A1">
      <w:rPr>
        <w:i/>
        <w:noProof/>
      </w:rPr>
      <w:t>3</w:t>
    </w:r>
    <w:r w:rsidRPr="00DD1590">
      <w:rPr>
        <w:i/>
        <w:noProof/>
      </w:rPr>
      <w:fldChar w:fldCharType="end"/>
    </w:r>
    <w:r w:rsidRPr="00DD1590">
      <w:rPr>
        <w:i/>
        <w:noProof/>
      </w:rPr>
      <w:t xml:space="preserve"> </w:t>
    </w:r>
    <w:r w:rsidRPr="00DD1590">
      <w:rPr>
        <w:i/>
        <w:noProof/>
      </w:rPr>
      <w:tab/>
    </w:r>
    <w:r w:rsidRPr="00DD1590">
      <w:rPr>
        <w:i/>
        <w:noProof/>
      </w:rPr>
      <w:tab/>
    </w:r>
    <w:r>
      <w:rPr>
        <w:i/>
        <w:noProof/>
      </w:rPr>
      <w:t xml:space="preserve">         </w:t>
    </w:r>
  </w:p>
  <w:p w:rsidR="00D70035" w:rsidRDefault="00D70035">
    <w:pPr>
      <w:pStyle w:val="StinkingStyles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F5" w:rsidRDefault="001258F5" w:rsidP="006E7D39">
      <w:pPr>
        <w:pStyle w:val="StinkingStyles"/>
        <w:spacing w:after="0" w:line="240" w:lineRule="auto"/>
      </w:pPr>
      <w:r>
        <w:separator/>
      </w:r>
    </w:p>
  </w:footnote>
  <w:footnote w:type="continuationSeparator" w:id="0">
    <w:p w:rsidR="001258F5" w:rsidRDefault="001258F5" w:rsidP="006E7D39">
      <w:pPr>
        <w:pStyle w:val="StinkingStyle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5" w:rsidRPr="006E6A14" w:rsidRDefault="00D70035" w:rsidP="006E6A14">
    <w:pPr>
      <w:pStyle w:val="StinkingStyles3"/>
      <w:jc w:val="right"/>
      <w:rPr>
        <w:i/>
      </w:rPr>
    </w:pPr>
    <w:r>
      <w:rPr>
        <w:i/>
      </w:rPr>
      <w:t>Meeting Minutes,</w:t>
    </w:r>
    <w:r w:rsidR="006E0A54">
      <w:rPr>
        <w:i/>
      </w:rPr>
      <w:t xml:space="preserve"> 2014</w:t>
    </w:r>
    <w:r>
      <w:rPr>
        <w:i/>
      </w:rPr>
      <w:t>/</w:t>
    </w:r>
    <w:r w:rsidR="00717A5F">
      <w:rPr>
        <w:i/>
      </w:rPr>
      <w:t>April 16</w:t>
    </w:r>
    <w:r w:rsidR="008E7ED7">
      <w:rPr>
        <w:i/>
      </w:rPr>
      <w:t>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F15"/>
    <w:multiLevelType w:val="hybridMultilevel"/>
    <w:tmpl w:val="6DBC6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06A53B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956CF"/>
    <w:multiLevelType w:val="hybridMultilevel"/>
    <w:tmpl w:val="70388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F7D4E"/>
    <w:multiLevelType w:val="hybridMultilevel"/>
    <w:tmpl w:val="CE9A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838AF"/>
    <w:multiLevelType w:val="hybridMultilevel"/>
    <w:tmpl w:val="71E8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33744"/>
    <w:multiLevelType w:val="hybridMultilevel"/>
    <w:tmpl w:val="D37AA658"/>
    <w:lvl w:ilvl="0" w:tplc="534E7154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2"/>
        <w:szCs w:val="22"/>
      </w:rPr>
    </w:lvl>
    <w:lvl w:ilvl="1" w:tplc="06403F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13C0571C"/>
    <w:multiLevelType w:val="hybridMultilevel"/>
    <w:tmpl w:val="0ACED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54F8D"/>
    <w:multiLevelType w:val="hybridMultilevel"/>
    <w:tmpl w:val="0F78B2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27237"/>
    <w:multiLevelType w:val="hybridMultilevel"/>
    <w:tmpl w:val="1244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F6FC1"/>
    <w:multiLevelType w:val="hybridMultilevel"/>
    <w:tmpl w:val="FA58C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912461"/>
    <w:multiLevelType w:val="hybridMultilevel"/>
    <w:tmpl w:val="9EB643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93668A"/>
    <w:multiLevelType w:val="hybridMultilevel"/>
    <w:tmpl w:val="1C6A8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5FD231F"/>
    <w:multiLevelType w:val="hybridMultilevel"/>
    <w:tmpl w:val="16C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B705E"/>
    <w:multiLevelType w:val="hybridMultilevel"/>
    <w:tmpl w:val="35E29A9E"/>
    <w:lvl w:ilvl="0" w:tplc="2FC8972E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3">
    <w:nsid w:val="2CAC0D9A"/>
    <w:multiLevelType w:val="hybridMultilevel"/>
    <w:tmpl w:val="05DAB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414C6D"/>
    <w:multiLevelType w:val="hybridMultilevel"/>
    <w:tmpl w:val="5FF49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DB29AE"/>
    <w:multiLevelType w:val="hybridMultilevel"/>
    <w:tmpl w:val="CDDE4BFA"/>
    <w:lvl w:ilvl="0" w:tplc="24DEB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2527C4"/>
    <w:multiLevelType w:val="hybridMultilevel"/>
    <w:tmpl w:val="A04E4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A07BA6"/>
    <w:multiLevelType w:val="hybridMultilevel"/>
    <w:tmpl w:val="D08AE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DF5C7A"/>
    <w:multiLevelType w:val="hybridMultilevel"/>
    <w:tmpl w:val="16A40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31A1B"/>
    <w:multiLevelType w:val="hybridMultilevel"/>
    <w:tmpl w:val="364EC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0C68FF"/>
    <w:multiLevelType w:val="hybridMultilevel"/>
    <w:tmpl w:val="A846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84FFA"/>
    <w:multiLevelType w:val="hybridMultilevel"/>
    <w:tmpl w:val="D53C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643FE"/>
    <w:multiLevelType w:val="hybridMultilevel"/>
    <w:tmpl w:val="4B9E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02D1C"/>
    <w:multiLevelType w:val="hybridMultilevel"/>
    <w:tmpl w:val="7CF2EF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534BFA"/>
    <w:multiLevelType w:val="hybridMultilevel"/>
    <w:tmpl w:val="DED40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AF10B2"/>
    <w:multiLevelType w:val="hybridMultilevel"/>
    <w:tmpl w:val="43266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C952B0"/>
    <w:multiLevelType w:val="hybridMultilevel"/>
    <w:tmpl w:val="065C5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771029"/>
    <w:multiLevelType w:val="hybridMultilevel"/>
    <w:tmpl w:val="58C88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01142"/>
    <w:multiLevelType w:val="hybridMultilevel"/>
    <w:tmpl w:val="6F0EE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576B26"/>
    <w:multiLevelType w:val="hybridMultilevel"/>
    <w:tmpl w:val="AEA0C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E92409"/>
    <w:multiLevelType w:val="hybridMultilevel"/>
    <w:tmpl w:val="60BEE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B663FE"/>
    <w:multiLevelType w:val="hybridMultilevel"/>
    <w:tmpl w:val="AFB0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327A18"/>
    <w:multiLevelType w:val="hybridMultilevel"/>
    <w:tmpl w:val="20F24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DC69C6"/>
    <w:multiLevelType w:val="hybridMultilevel"/>
    <w:tmpl w:val="25382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1E3DC3"/>
    <w:multiLevelType w:val="hybridMultilevel"/>
    <w:tmpl w:val="842C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A8031B"/>
    <w:multiLevelType w:val="hybridMultilevel"/>
    <w:tmpl w:val="8BC6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F43AF"/>
    <w:multiLevelType w:val="hybridMultilevel"/>
    <w:tmpl w:val="A3707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E8698C"/>
    <w:multiLevelType w:val="hybridMultilevel"/>
    <w:tmpl w:val="8676EE52"/>
    <w:lvl w:ilvl="0" w:tplc="6CE06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DF14E4"/>
    <w:multiLevelType w:val="hybridMultilevel"/>
    <w:tmpl w:val="2E805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38"/>
  </w:num>
  <w:num w:numId="4">
    <w:abstractNumId w:val="27"/>
  </w:num>
  <w:num w:numId="5">
    <w:abstractNumId w:val="0"/>
  </w:num>
  <w:num w:numId="6">
    <w:abstractNumId w:val="14"/>
  </w:num>
  <w:num w:numId="7">
    <w:abstractNumId w:val="19"/>
  </w:num>
  <w:num w:numId="8">
    <w:abstractNumId w:val="34"/>
  </w:num>
  <w:num w:numId="9">
    <w:abstractNumId w:val="3"/>
  </w:num>
  <w:num w:numId="10">
    <w:abstractNumId w:val="23"/>
  </w:num>
  <w:num w:numId="11">
    <w:abstractNumId w:val="29"/>
  </w:num>
  <w:num w:numId="12">
    <w:abstractNumId w:val="9"/>
  </w:num>
  <w:num w:numId="13">
    <w:abstractNumId w:val="4"/>
  </w:num>
  <w:num w:numId="14">
    <w:abstractNumId w:val="35"/>
  </w:num>
  <w:num w:numId="15">
    <w:abstractNumId w:val="12"/>
  </w:num>
  <w:num w:numId="16">
    <w:abstractNumId w:val="20"/>
  </w:num>
  <w:num w:numId="17">
    <w:abstractNumId w:val="32"/>
  </w:num>
  <w:num w:numId="18">
    <w:abstractNumId w:val="6"/>
  </w:num>
  <w:num w:numId="19">
    <w:abstractNumId w:val="18"/>
  </w:num>
  <w:num w:numId="20">
    <w:abstractNumId w:val="5"/>
  </w:num>
  <w:num w:numId="21">
    <w:abstractNumId w:val="22"/>
  </w:num>
  <w:num w:numId="22">
    <w:abstractNumId w:val="17"/>
  </w:num>
  <w:num w:numId="23">
    <w:abstractNumId w:val="16"/>
  </w:num>
  <w:num w:numId="24">
    <w:abstractNumId w:val="37"/>
  </w:num>
  <w:num w:numId="25">
    <w:abstractNumId w:val="36"/>
  </w:num>
  <w:num w:numId="26">
    <w:abstractNumId w:val="11"/>
  </w:num>
  <w:num w:numId="27">
    <w:abstractNumId w:val="31"/>
  </w:num>
  <w:num w:numId="28">
    <w:abstractNumId w:val="30"/>
  </w:num>
  <w:num w:numId="29">
    <w:abstractNumId w:val="13"/>
  </w:num>
  <w:num w:numId="30">
    <w:abstractNumId w:val="7"/>
  </w:num>
  <w:num w:numId="31">
    <w:abstractNumId w:val="26"/>
  </w:num>
  <w:num w:numId="32">
    <w:abstractNumId w:val="15"/>
  </w:num>
  <w:num w:numId="33">
    <w:abstractNumId w:val="1"/>
  </w:num>
  <w:num w:numId="34">
    <w:abstractNumId w:val="33"/>
  </w:num>
  <w:num w:numId="35">
    <w:abstractNumId w:val="24"/>
  </w:num>
  <w:num w:numId="36">
    <w:abstractNumId w:val="10"/>
  </w:num>
  <w:num w:numId="37">
    <w:abstractNumId w:val="25"/>
  </w:num>
  <w:num w:numId="38">
    <w:abstractNumId w:val="28"/>
  </w:num>
  <w:num w:numId="3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73"/>
    <w:rsid w:val="000124A3"/>
    <w:rsid w:val="00015698"/>
    <w:rsid w:val="00032B90"/>
    <w:rsid w:val="00035196"/>
    <w:rsid w:val="00043AFF"/>
    <w:rsid w:val="000638A7"/>
    <w:rsid w:val="000814CD"/>
    <w:rsid w:val="0009083C"/>
    <w:rsid w:val="00095DB3"/>
    <w:rsid w:val="000A34CE"/>
    <w:rsid w:val="000A490B"/>
    <w:rsid w:val="000A4E95"/>
    <w:rsid w:val="000A636A"/>
    <w:rsid w:val="000B6014"/>
    <w:rsid w:val="000C461C"/>
    <w:rsid w:val="000C5010"/>
    <w:rsid w:val="000D47CD"/>
    <w:rsid w:val="000E3C5E"/>
    <w:rsid w:val="000F57EB"/>
    <w:rsid w:val="00100D0C"/>
    <w:rsid w:val="00104A32"/>
    <w:rsid w:val="00106D8B"/>
    <w:rsid w:val="00107CDB"/>
    <w:rsid w:val="00110556"/>
    <w:rsid w:val="00123D1A"/>
    <w:rsid w:val="001258F5"/>
    <w:rsid w:val="001372DD"/>
    <w:rsid w:val="001532E6"/>
    <w:rsid w:val="00155BB5"/>
    <w:rsid w:val="00156094"/>
    <w:rsid w:val="001571D9"/>
    <w:rsid w:val="00164D36"/>
    <w:rsid w:val="00171C86"/>
    <w:rsid w:val="00174B28"/>
    <w:rsid w:val="00174BBB"/>
    <w:rsid w:val="00176FB8"/>
    <w:rsid w:val="001A0CE8"/>
    <w:rsid w:val="001A17CB"/>
    <w:rsid w:val="001A193C"/>
    <w:rsid w:val="001A677E"/>
    <w:rsid w:val="001A6D4C"/>
    <w:rsid w:val="001B3587"/>
    <w:rsid w:val="001C2D6D"/>
    <w:rsid w:val="001D2B1A"/>
    <w:rsid w:val="001D3AFB"/>
    <w:rsid w:val="001E1687"/>
    <w:rsid w:val="002057EC"/>
    <w:rsid w:val="00207B9A"/>
    <w:rsid w:val="00220D08"/>
    <w:rsid w:val="00220D68"/>
    <w:rsid w:val="00221597"/>
    <w:rsid w:val="00225E5C"/>
    <w:rsid w:val="00226DC4"/>
    <w:rsid w:val="00236BBF"/>
    <w:rsid w:val="00236DF6"/>
    <w:rsid w:val="0024023E"/>
    <w:rsid w:val="0024606E"/>
    <w:rsid w:val="002560C5"/>
    <w:rsid w:val="0025686A"/>
    <w:rsid w:val="00256FAC"/>
    <w:rsid w:val="00260DBB"/>
    <w:rsid w:val="00261941"/>
    <w:rsid w:val="00265914"/>
    <w:rsid w:val="00272146"/>
    <w:rsid w:val="00276AD4"/>
    <w:rsid w:val="00284E33"/>
    <w:rsid w:val="002858DE"/>
    <w:rsid w:val="0028735C"/>
    <w:rsid w:val="0029241B"/>
    <w:rsid w:val="00296835"/>
    <w:rsid w:val="002C085A"/>
    <w:rsid w:val="002E7565"/>
    <w:rsid w:val="003004ED"/>
    <w:rsid w:val="00300DC1"/>
    <w:rsid w:val="0030657F"/>
    <w:rsid w:val="003159D2"/>
    <w:rsid w:val="0031785D"/>
    <w:rsid w:val="00326523"/>
    <w:rsid w:val="00333E3C"/>
    <w:rsid w:val="003415E0"/>
    <w:rsid w:val="00342D9A"/>
    <w:rsid w:val="00343918"/>
    <w:rsid w:val="00345C4F"/>
    <w:rsid w:val="00345FA3"/>
    <w:rsid w:val="00346FBD"/>
    <w:rsid w:val="00367E70"/>
    <w:rsid w:val="00376982"/>
    <w:rsid w:val="003813D4"/>
    <w:rsid w:val="00382E56"/>
    <w:rsid w:val="00385145"/>
    <w:rsid w:val="00391E68"/>
    <w:rsid w:val="00394FAD"/>
    <w:rsid w:val="003A21CE"/>
    <w:rsid w:val="003A3AB7"/>
    <w:rsid w:val="003B0E00"/>
    <w:rsid w:val="003C1906"/>
    <w:rsid w:val="003C7DEB"/>
    <w:rsid w:val="003D2ACA"/>
    <w:rsid w:val="003E3AA3"/>
    <w:rsid w:val="003E44B3"/>
    <w:rsid w:val="003E5639"/>
    <w:rsid w:val="003E5E7A"/>
    <w:rsid w:val="004029CC"/>
    <w:rsid w:val="004146A9"/>
    <w:rsid w:val="00415108"/>
    <w:rsid w:val="00416F1A"/>
    <w:rsid w:val="004203FB"/>
    <w:rsid w:val="00426B26"/>
    <w:rsid w:val="004308E5"/>
    <w:rsid w:val="00441E3A"/>
    <w:rsid w:val="0044220E"/>
    <w:rsid w:val="004427F5"/>
    <w:rsid w:val="004640DD"/>
    <w:rsid w:val="00472682"/>
    <w:rsid w:val="004732C6"/>
    <w:rsid w:val="00482B50"/>
    <w:rsid w:val="004847E5"/>
    <w:rsid w:val="00494573"/>
    <w:rsid w:val="004A085F"/>
    <w:rsid w:val="004A0FB3"/>
    <w:rsid w:val="004A5EBF"/>
    <w:rsid w:val="004A60F1"/>
    <w:rsid w:val="004C139B"/>
    <w:rsid w:val="004C7AE2"/>
    <w:rsid w:val="004D392F"/>
    <w:rsid w:val="004D7C3F"/>
    <w:rsid w:val="004E0E79"/>
    <w:rsid w:val="005023B5"/>
    <w:rsid w:val="00514FF7"/>
    <w:rsid w:val="00515AB4"/>
    <w:rsid w:val="00522B3C"/>
    <w:rsid w:val="00523624"/>
    <w:rsid w:val="005419C7"/>
    <w:rsid w:val="00545959"/>
    <w:rsid w:val="005476F7"/>
    <w:rsid w:val="00550161"/>
    <w:rsid w:val="005516B8"/>
    <w:rsid w:val="0055602E"/>
    <w:rsid w:val="00573AF7"/>
    <w:rsid w:val="005802F8"/>
    <w:rsid w:val="00581B2A"/>
    <w:rsid w:val="0058220B"/>
    <w:rsid w:val="00586432"/>
    <w:rsid w:val="005B5FFB"/>
    <w:rsid w:val="005B7ABA"/>
    <w:rsid w:val="005D41CD"/>
    <w:rsid w:val="005D58E1"/>
    <w:rsid w:val="005D797C"/>
    <w:rsid w:val="005E2698"/>
    <w:rsid w:val="005E2B72"/>
    <w:rsid w:val="005E7DF4"/>
    <w:rsid w:val="005F0EE3"/>
    <w:rsid w:val="006023BB"/>
    <w:rsid w:val="006160DF"/>
    <w:rsid w:val="006245CE"/>
    <w:rsid w:val="006245D2"/>
    <w:rsid w:val="006252C2"/>
    <w:rsid w:val="0062624B"/>
    <w:rsid w:val="00631FF8"/>
    <w:rsid w:val="006356FE"/>
    <w:rsid w:val="006408A8"/>
    <w:rsid w:val="00641CB8"/>
    <w:rsid w:val="006452D5"/>
    <w:rsid w:val="00650DAE"/>
    <w:rsid w:val="006526F7"/>
    <w:rsid w:val="00661D57"/>
    <w:rsid w:val="0066427E"/>
    <w:rsid w:val="00664C4B"/>
    <w:rsid w:val="006A2622"/>
    <w:rsid w:val="006A7B48"/>
    <w:rsid w:val="006B03E0"/>
    <w:rsid w:val="006B4CC5"/>
    <w:rsid w:val="006E0A54"/>
    <w:rsid w:val="006E6A14"/>
    <w:rsid w:val="006E7D39"/>
    <w:rsid w:val="006F1DF8"/>
    <w:rsid w:val="006F6660"/>
    <w:rsid w:val="00704155"/>
    <w:rsid w:val="00717A5F"/>
    <w:rsid w:val="007203AE"/>
    <w:rsid w:val="00721F05"/>
    <w:rsid w:val="007235BF"/>
    <w:rsid w:val="00740314"/>
    <w:rsid w:val="007600C1"/>
    <w:rsid w:val="0076599F"/>
    <w:rsid w:val="00775D55"/>
    <w:rsid w:val="0077784C"/>
    <w:rsid w:val="00782173"/>
    <w:rsid w:val="007827BE"/>
    <w:rsid w:val="007868C7"/>
    <w:rsid w:val="00787602"/>
    <w:rsid w:val="0079714C"/>
    <w:rsid w:val="007A14B0"/>
    <w:rsid w:val="007A7470"/>
    <w:rsid w:val="007B61B2"/>
    <w:rsid w:val="007C4CD9"/>
    <w:rsid w:val="007D0B6A"/>
    <w:rsid w:val="007D2D24"/>
    <w:rsid w:val="007D350E"/>
    <w:rsid w:val="007D5E5A"/>
    <w:rsid w:val="007E0909"/>
    <w:rsid w:val="007E108D"/>
    <w:rsid w:val="007E44CB"/>
    <w:rsid w:val="007E6E00"/>
    <w:rsid w:val="007F003D"/>
    <w:rsid w:val="007F5983"/>
    <w:rsid w:val="008002E4"/>
    <w:rsid w:val="00801980"/>
    <w:rsid w:val="00803828"/>
    <w:rsid w:val="00804F06"/>
    <w:rsid w:val="00805AEF"/>
    <w:rsid w:val="008101E9"/>
    <w:rsid w:val="00812439"/>
    <w:rsid w:val="00821583"/>
    <w:rsid w:val="008318BD"/>
    <w:rsid w:val="008332A9"/>
    <w:rsid w:val="00835CD5"/>
    <w:rsid w:val="00837F4D"/>
    <w:rsid w:val="00854362"/>
    <w:rsid w:val="0085485F"/>
    <w:rsid w:val="00894467"/>
    <w:rsid w:val="008A24DF"/>
    <w:rsid w:val="008B07A7"/>
    <w:rsid w:val="008B2E3E"/>
    <w:rsid w:val="008B68B7"/>
    <w:rsid w:val="008B6BAA"/>
    <w:rsid w:val="008D6315"/>
    <w:rsid w:val="008E0CED"/>
    <w:rsid w:val="008E7ED7"/>
    <w:rsid w:val="008F54B4"/>
    <w:rsid w:val="008F6F8D"/>
    <w:rsid w:val="008F7D97"/>
    <w:rsid w:val="00902523"/>
    <w:rsid w:val="00902A53"/>
    <w:rsid w:val="0090483D"/>
    <w:rsid w:val="009144F6"/>
    <w:rsid w:val="00920895"/>
    <w:rsid w:val="0092504B"/>
    <w:rsid w:val="009376C6"/>
    <w:rsid w:val="00940393"/>
    <w:rsid w:val="009440CE"/>
    <w:rsid w:val="00946ABA"/>
    <w:rsid w:val="00954E95"/>
    <w:rsid w:val="009573EE"/>
    <w:rsid w:val="00970154"/>
    <w:rsid w:val="00972575"/>
    <w:rsid w:val="0097386E"/>
    <w:rsid w:val="00976607"/>
    <w:rsid w:val="00976E22"/>
    <w:rsid w:val="00981B67"/>
    <w:rsid w:val="00982299"/>
    <w:rsid w:val="00987F5E"/>
    <w:rsid w:val="009A2C4B"/>
    <w:rsid w:val="009A3A35"/>
    <w:rsid w:val="009A44E6"/>
    <w:rsid w:val="009B0FDA"/>
    <w:rsid w:val="009B5C4E"/>
    <w:rsid w:val="009B6308"/>
    <w:rsid w:val="009B6314"/>
    <w:rsid w:val="009C1962"/>
    <w:rsid w:val="009C4E6A"/>
    <w:rsid w:val="009C6011"/>
    <w:rsid w:val="009C78DF"/>
    <w:rsid w:val="009C7BD4"/>
    <w:rsid w:val="009D33EB"/>
    <w:rsid w:val="009E65F9"/>
    <w:rsid w:val="009F0BFE"/>
    <w:rsid w:val="009F66FD"/>
    <w:rsid w:val="009F6EBE"/>
    <w:rsid w:val="00A01D64"/>
    <w:rsid w:val="00A03857"/>
    <w:rsid w:val="00A13288"/>
    <w:rsid w:val="00A22AF1"/>
    <w:rsid w:val="00A254A0"/>
    <w:rsid w:val="00A4208A"/>
    <w:rsid w:val="00A422BB"/>
    <w:rsid w:val="00A4379B"/>
    <w:rsid w:val="00A547D6"/>
    <w:rsid w:val="00A662DD"/>
    <w:rsid w:val="00A76ED9"/>
    <w:rsid w:val="00A81DB5"/>
    <w:rsid w:val="00A86730"/>
    <w:rsid w:val="00A86A0E"/>
    <w:rsid w:val="00A92F58"/>
    <w:rsid w:val="00A97244"/>
    <w:rsid w:val="00A9762A"/>
    <w:rsid w:val="00AA0225"/>
    <w:rsid w:val="00AA144A"/>
    <w:rsid w:val="00AC3A7B"/>
    <w:rsid w:val="00AD1733"/>
    <w:rsid w:val="00AD3949"/>
    <w:rsid w:val="00AD4288"/>
    <w:rsid w:val="00AE1318"/>
    <w:rsid w:val="00AE2B4D"/>
    <w:rsid w:val="00AF07A1"/>
    <w:rsid w:val="00AF3A70"/>
    <w:rsid w:val="00AF672B"/>
    <w:rsid w:val="00AF6B11"/>
    <w:rsid w:val="00B00C21"/>
    <w:rsid w:val="00B01834"/>
    <w:rsid w:val="00B04271"/>
    <w:rsid w:val="00B23253"/>
    <w:rsid w:val="00B23A0B"/>
    <w:rsid w:val="00B24CAC"/>
    <w:rsid w:val="00B31448"/>
    <w:rsid w:val="00B319A0"/>
    <w:rsid w:val="00B37B11"/>
    <w:rsid w:val="00B42DD0"/>
    <w:rsid w:val="00B4546A"/>
    <w:rsid w:val="00B52579"/>
    <w:rsid w:val="00B52B7C"/>
    <w:rsid w:val="00B543C3"/>
    <w:rsid w:val="00B57612"/>
    <w:rsid w:val="00B70C04"/>
    <w:rsid w:val="00B763A4"/>
    <w:rsid w:val="00B86AD5"/>
    <w:rsid w:val="00B90EFB"/>
    <w:rsid w:val="00B949CA"/>
    <w:rsid w:val="00BA63F7"/>
    <w:rsid w:val="00BA73F8"/>
    <w:rsid w:val="00BA7C68"/>
    <w:rsid w:val="00BB75C9"/>
    <w:rsid w:val="00BB7FA6"/>
    <w:rsid w:val="00BC0BF9"/>
    <w:rsid w:val="00BC29C8"/>
    <w:rsid w:val="00BC4602"/>
    <w:rsid w:val="00BD5FE8"/>
    <w:rsid w:val="00BE0AD1"/>
    <w:rsid w:val="00BF12DC"/>
    <w:rsid w:val="00C00D7F"/>
    <w:rsid w:val="00C149E5"/>
    <w:rsid w:val="00C27628"/>
    <w:rsid w:val="00C324F4"/>
    <w:rsid w:val="00C332A2"/>
    <w:rsid w:val="00C43879"/>
    <w:rsid w:val="00C45654"/>
    <w:rsid w:val="00C463E6"/>
    <w:rsid w:val="00C64D9E"/>
    <w:rsid w:val="00C948AC"/>
    <w:rsid w:val="00CA0F62"/>
    <w:rsid w:val="00CA780C"/>
    <w:rsid w:val="00CD113D"/>
    <w:rsid w:val="00CE1BF1"/>
    <w:rsid w:val="00CE5665"/>
    <w:rsid w:val="00D01DBA"/>
    <w:rsid w:val="00D064AE"/>
    <w:rsid w:val="00D11B47"/>
    <w:rsid w:val="00D1694B"/>
    <w:rsid w:val="00D20190"/>
    <w:rsid w:val="00D2103D"/>
    <w:rsid w:val="00D266DC"/>
    <w:rsid w:val="00D26AD3"/>
    <w:rsid w:val="00D35580"/>
    <w:rsid w:val="00D57585"/>
    <w:rsid w:val="00D629F6"/>
    <w:rsid w:val="00D70035"/>
    <w:rsid w:val="00D804BE"/>
    <w:rsid w:val="00D81C27"/>
    <w:rsid w:val="00D81F74"/>
    <w:rsid w:val="00D94DFC"/>
    <w:rsid w:val="00D96F9A"/>
    <w:rsid w:val="00DA1A14"/>
    <w:rsid w:val="00DB13B7"/>
    <w:rsid w:val="00DB21D4"/>
    <w:rsid w:val="00DC0773"/>
    <w:rsid w:val="00DC2AB9"/>
    <w:rsid w:val="00DD000F"/>
    <w:rsid w:val="00DD133B"/>
    <w:rsid w:val="00DD1590"/>
    <w:rsid w:val="00DD4D8C"/>
    <w:rsid w:val="00DE543C"/>
    <w:rsid w:val="00DF677A"/>
    <w:rsid w:val="00E131E7"/>
    <w:rsid w:val="00E1370E"/>
    <w:rsid w:val="00E14F6C"/>
    <w:rsid w:val="00E16C07"/>
    <w:rsid w:val="00E23D5A"/>
    <w:rsid w:val="00E31959"/>
    <w:rsid w:val="00E46962"/>
    <w:rsid w:val="00E62014"/>
    <w:rsid w:val="00E76D15"/>
    <w:rsid w:val="00E77973"/>
    <w:rsid w:val="00E844E4"/>
    <w:rsid w:val="00E85F87"/>
    <w:rsid w:val="00E936CF"/>
    <w:rsid w:val="00EA776A"/>
    <w:rsid w:val="00EB1B3F"/>
    <w:rsid w:val="00EC7F6B"/>
    <w:rsid w:val="00EE68C6"/>
    <w:rsid w:val="00EF155D"/>
    <w:rsid w:val="00EF33C2"/>
    <w:rsid w:val="00F06685"/>
    <w:rsid w:val="00F07FB3"/>
    <w:rsid w:val="00F133FA"/>
    <w:rsid w:val="00F17456"/>
    <w:rsid w:val="00F2192A"/>
    <w:rsid w:val="00F25166"/>
    <w:rsid w:val="00F3717D"/>
    <w:rsid w:val="00F44C3E"/>
    <w:rsid w:val="00F5081B"/>
    <w:rsid w:val="00F520B1"/>
    <w:rsid w:val="00F5268F"/>
    <w:rsid w:val="00F54ECD"/>
    <w:rsid w:val="00F56880"/>
    <w:rsid w:val="00F671A1"/>
    <w:rsid w:val="00F7240F"/>
    <w:rsid w:val="00F764A7"/>
    <w:rsid w:val="00F7651E"/>
    <w:rsid w:val="00F80404"/>
    <w:rsid w:val="00F91857"/>
    <w:rsid w:val="00F930B6"/>
    <w:rsid w:val="00F9425A"/>
    <w:rsid w:val="00FA2191"/>
    <w:rsid w:val="00FB71D4"/>
    <w:rsid w:val="00FD75AE"/>
    <w:rsid w:val="00FE1639"/>
    <w:rsid w:val="00FE7CA0"/>
    <w:rsid w:val="00FF2031"/>
    <w:rsid w:val="00FF22A4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nkingStyles">
    <w:name w:val="Stinking Styles"/>
    <w:qFormat/>
    <w:rsid w:val="008313B6"/>
    <w:pPr>
      <w:spacing w:after="200" w:line="276" w:lineRule="auto"/>
    </w:pPr>
    <w:rPr>
      <w:sz w:val="22"/>
      <w:szCs w:val="22"/>
    </w:rPr>
  </w:style>
  <w:style w:type="character" w:customStyle="1" w:styleId="StinkingStyles0">
    <w:name w:val="Stinking Styles"/>
    <w:uiPriority w:val="1"/>
    <w:semiHidden/>
    <w:unhideWhenUsed/>
  </w:style>
  <w:style w:type="table" w:customStyle="1" w:styleId="StinkingStyles1">
    <w:name w:val="Stinking Styles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inkingStyles2">
    <w:name w:val="Stinking Styles"/>
    <w:uiPriority w:val="99"/>
    <w:semiHidden/>
    <w:unhideWhenUsed/>
  </w:style>
  <w:style w:type="paragraph" w:customStyle="1" w:styleId="StinkingStyles3">
    <w:name w:val="Stinking Styles"/>
    <w:basedOn w:val="StinkingStyles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StinkingStyles3"/>
    <w:uiPriority w:val="99"/>
    <w:rsid w:val="00CE745C"/>
    <w:rPr>
      <w:sz w:val="22"/>
      <w:szCs w:val="22"/>
    </w:rPr>
  </w:style>
  <w:style w:type="paragraph" w:customStyle="1" w:styleId="StinkingStyles4">
    <w:name w:val="Stinking Styles"/>
    <w:basedOn w:val="StinkingStyles"/>
    <w:link w:val="FooterChar"/>
    <w:unhideWhenUsed/>
    <w:qFormat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StinkingStyles4"/>
    <w:uiPriority w:val="99"/>
    <w:rsid w:val="00CE745C"/>
    <w:rPr>
      <w:sz w:val="22"/>
      <w:szCs w:val="22"/>
    </w:rPr>
  </w:style>
  <w:style w:type="paragraph" w:styleId="BalloonText">
    <w:name w:val="Balloon Text"/>
    <w:basedOn w:val="StinkingStyles"/>
    <w:link w:val="BalloonTextChar"/>
    <w:uiPriority w:val="99"/>
    <w:semiHidden/>
    <w:unhideWhenUsed/>
    <w:rsid w:val="00F7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4A7"/>
    <w:rPr>
      <w:rFonts w:ascii="Tahoma" w:hAnsi="Tahoma" w:cs="Tahoma"/>
      <w:sz w:val="16"/>
      <w:szCs w:val="16"/>
    </w:rPr>
  </w:style>
  <w:style w:type="paragraph" w:styleId="ListParagraph">
    <w:name w:val="List Paragraph"/>
    <w:basedOn w:val="StinkingStyles"/>
    <w:uiPriority w:val="34"/>
    <w:qFormat/>
    <w:rsid w:val="00D11B47"/>
    <w:pPr>
      <w:ind w:left="720"/>
      <w:contextualSpacing/>
    </w:pPr>
  </w:style>
  <w:style w:type="paragraph" w:styleId="EndnoteText">
    <w:name w:val="endnote text"/>
    <w:basedOn w:val="StinkingStyles"/>
    <w:link w:val="EndnoteTextChar"/>
    <w:uiPriority w:val="99"/>
    <w:semiHidden/>
    <w:unhideWhenUsed/>
    <w:rsid w:val="008F6F8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StinkingStyles0"/>
    <w:link w:val="EndnoteText"/>
    <w:uiPriority w:val="99"/>
    <w:semiHidden/>
    <w:rsid w:val="008F6F8D"/>
  </w:style>
  <w:style w:type="character" w:styleId="EndnoteReference">
    <w:name w:val="endnote reference"/>
    <w:uiPriority w:val="99"/>
    <w:semiHidden/>
    <w:unhideWhenUsed/>
    <w:rsid w:val="008F6F8D"/>
    <w:rPr>
      <w:vertAlign w:val="superscript"/>
    </w:rPr>
  </w:style>
  <w:style w:type="paragraph" w:styleId="Header">
    <w:name w:val="header"/>
    <w:basedOn w:val="Normal"/>
    <w:link w:val="Head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B23253"/>
  </w:style>
  <w:style w:type="paragraph" w:styleId="Footer">
    <w:name w:val="footer"/>
    <w:basedOn w:val="Normal"/>
    <w:link w:val="FooterChar1"/>
    <w:uiPriority w:val="99"/>
    <w:unhideWhenUsed/>
    <w:rsid w:val="00B23253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B2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0FBCF9-2965-4F91-9CB2-B286251B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2014-09-18T00:15:00Z</dcterms:created>
  <dcterms:modified xsi:type="dcterms:W3CDTF">2014-09-18T00:15:00Z</dcterms:modified>
</cp:coreProperties>
</file>