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CA" w:rsidRDefault="00224F91" w:rsidP="00224F91">
      <w:pPr>
        <w:jc w:val="center"/>
        <w:rPr>
          <w:b/>
          <w:u w:val="single"/>
        </w:rPr>
      </w:pPr>
      <w:proofErr w:type="gramStart"/>
      <w:r w:rsidRPr="00224F91">
        <w:rPr>
          <w:b/>
          <w:u w:val="single"/>
        </w:rPr>
        <w:t>VILLAGES OF WESTMINSTER HOMEOWNERS ASSOCIATION, INC.</w:t>
      </w:r>
      <w:proofErr w:type="gramEnd"/>
    </w:p>
    <w:p w:rsidR="00224F91" w:rsidRDefault="00224F91" w:rsidP="00224F91">
      <w:pPr>
        <w:jc w:val="center"/>
        <w:rPr>
          <w:b/>
          <w:u w:val="single"/>
        </w:rPr>
      </w:pPr>
      <w:r>
        <w:rPr>
          <w:b/>
          <w:u w:val="single"/>
        </w:rPr>
        <w:t>Annual Membership Meeting</w:t>
      </w:r>
      <w:r w:rsidR="00A143A2">
        <w:rPr>
          <w:b/>
          <w:u w:val="single"/>
        </w:rPr>
        <w:t xml:space="preserve"> Minutes</w:t>
      </w:r>
    </w:p>
    <w:p w:rsidR="00224F91" w:rsidRDefault="00E270D1" w:rsidP="00224F91">
      <w:pPr>
        <w:jc w:val="center"/>
        <w:rPr>
          <w:b/>
          <w:u w:val="single"/>
        </w:rPr>
      </w:pPr>
      <w:r>
        <w:rPr>
          <w:b/>
          <w:u w:val="single"/>
        </w:rPr>
        <w:t>December 5, 2013</w:t>
      </w:r>
    </w:p>
    <w:p w:rsidR="00B34ADC" w:rsidRDefault="00224F91" w:rsidP="00B34ADC">
      <w:pPr>
        <w:pStyle w:val="ListParagraph"/>
        <w:numPr>
          <w:ilvl w:val="0"/>
          <w:numId w:val="1"/>
        </w:numPr>
      </w:pPr>
      <w:r>
        <w:t>The Annual Member</w:t>
      </w:r>
      <w:r w:rsidR="00E270D1">
        <w:t>ship Meeting was held December 5, 2013</w:t>
      </w:r>
      <w:r w:rsidR="00A143A2">
        <w:t xml:space="preserve"> in</w:t>
      </w:r>
      <w:r>
        <w:t xml:space="preserve"> the </w:t>
      </w:r>
      <w:proofErr w:type="spellStart"/>
      <w:r>
        <w:t>Kitzinger</w:t>
      </w:r>
      <w:proofErr w:type="spellEnd"/>
      <w:r>
        <w:t xml:space="preserve"> Community Room at the James City County</w:t>
      </w:r>
      <w:r w:rsidR="00B34ADC">
        <w:t xml:space="preserve"> Library, 7770 Croaker Road.  The me</w:t>
      </w:r>
      <w:r w:rsidR="0009437F">
        <w:t>eting was called to order at 7:0</w:t>
      </w:r>
      <w:r w:rsidR="004712AB">
        <w:t xml:space="preserve">6 </w:t>
      </w:r>
      <w:r w:rsidR="00B34ADC">
        <w:t xml:space="preserve">PM by </w:t>
      </w:r>
      <w:r w:rsidR="00E270D1">
        <w:t xml:space="preserve">Corinne </w:t>
      </w:r>
      <w:proofErr w:type="spellStart"/>
      <w:r w:rsidR="00E270D1">
        <w:t>Picataggi</w:t>
      </w:r>
      <w:proofErr w:type="spellEnd"/>
      <w:r w:rsidR="00B34ADC">
        <w:t xml:space="preserve">, President of the Board.  </w:t>
      </w:r>
      <w:r w:rsidR="009B3572">
        <w:t xml:space="preserve">Mrs. </w:t>
      </w:r>
      <w:proofErr w:type="spellStart"/>
      <w:r w:rsidR="009B3572">
        <w:t>Picataggi</w:t>
      </w:r>
      <w:proofErr w:type="spellEnd"/>
      <w:r w:rsidR="002850EB">
        <w:t xml:space="preserve"> announced that 114</w:t>
      </w:r>
      <w:r w:rsidR="00B34ADC">
        <w:t xml:space="preserve"> members were present</w:t>
      </w:r>
      <w:r w:rsidR="002850EB">
        <w:t xml:space="preserve"> </w:t>
      </w:r>
      <w:r w:rsidR="00F00418">
        <w:t xml:space="preserve">in person or by proxy, </w:t>
      </w:r>
      <w:r w:rsidR="00696ABE">
        <w:t xml:space="preserve">  </w:t>
      </w:r>
      <w:r w:rsidR="00B34ADC">
        <w:t>the quorum requirements as prescribed in the Associa</w:t>
      </w:r>
      <w:r w:rsidR="00851631">
        <w:t>ti</w:t>
      </w:r>
      <w:r w:rsidR="004712AB">
        <w:t xml:space="preserve">on’s governing documents was </w:t>
      </w:r>
      <w:r w:rsidR="00B34ADC">
        <w:t xml:space="preserve">satisfied. </w:t>
      </w:r>
    </w:p>
    <w:p w:rsidR="00B34ADC" w:rsidRDefault="00B34ADC" w:rsidP="00B34ADC">
      <w:pPr>
        <w:pStyle w:val="ListParagraph"/>
        <w:ind w:left="360"/>
      </w:pPr>
    </w:p>
    <w:p w:rsidR="00093D31" w:rsidRPr="00093D31" w:rsidRDefault="00093D31" w:rsidP="00093D31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President’s Report</w:t>
      </w:r>
    </w:p>
    <w:p w:rsidR="00851631" w:rsidRDefault="00B34ADC" w:rsidP="00D700BF">
      <w:pPr>
        <w:pStyle w:val="ListParagraph"/>
        <w:numPr>
          <w:ilvl w:val="1"/>
          <w:numId w:val="1"/>
        </w:numPr>
      </w:pPr>
      <w:r>
        <w:t xml:space="preserve">The President’s report was given by </w:t>
      </w:r>
      <w:r w:rsidR="00E270D1">
        <w:t xml:space="preserve">Corinne </w:t>
      </w:r>
      <w:proofErr w:type="spellStart"/>
      <w:r w:rsidR="00E270D1">
        <w:t>Picataggi</w:t>
      </w:r>
      <w:proofErr w:type="spellEnd"/>
      <w:r>
        <w:t xml:space="preserve">.  </w:t>
      </w:r>
      <w:r w:rsidR="00A143A2">
        <w:t xml:space="preserve">Mrs. </w:t>
      </w:r>
      <w:proofErr w:type="spellStart"/>
      <w:r w:rsidR="00A143A2">
        <w:t>Picataggi</w:t>
      </w:r>
      <w:proofErr w:type="spellEnd"/>
      <w:r>
        <w:t xml:space="preserve"> reviewed the</w:t>
      </w:r>
      <w:r w:rsidR="00A143A2">
        <w:t xml:space="preserve"> following</w:t>
      </w:r>
      <w:r>
        <w:t xml:space="preserve"> activities</w:t>
      </w:r>
      <w:r w:rsidR="0009437F">
        <w:t xml:space="preserve"> of the Board for the past year: </w:t>
      </w:r>
    </w:p>
    <w:p w:rsidR="004712AB" w:rsidRDefault="004712AB" w:rsidP="004712AB">
      <w:pPr>
        <w:pStyle w:val="ListParagraph"/>
      </w:pP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No major incidents that required use of the contingency fund;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Message board near the entrance was replaced;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Interior and exterior of clubhouse was painted;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Clubhouse kitchen appliances were replaced;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Clubhouse furniture and carpet are planned for replacement in 2014;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New picnic tables for the pool were purchased;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Fountain near entrance was repaired;</w:t>
      </w:r>
    </w:p>
    <w:p w:rsidR="004712AB" w:rsidRDefault="004712AB" w:rsidP="00D700BF">
      <w:pPr>
        <w:pStyle w:val="ListParagraph"/>
        <w:numPr>
          <w:ilvl w:val="2"/>
          <w:numId w:val="1"/>
        </w:numPr>
      </w:pPr>
      <w:r>
        <w:t>In 2014 the following items are planned;</w:t>
      </w:r>
    </w:p>
    <w:p w:rsidR="004712AB" w:rsidRDefault="004712AB" w:rsidP="00D700BF">
      <w:pPr>
        <w:pStyle w:val="ListParagraph"/>
        <w:numPr>
          <w:ilvl w:val="3"/>
          <w:numId w:val="1"/>
        </w:numPr>
      </w:pPr>
      <w:r>
        <w:t xml:space="preserve">Rust removal along sidewalk and entrance; </w:t>
      </w:r>
    </w:p>
    <w:p w:rsidR="004712AB" w:rsidRDefault="004712AB" w:rsidP="00D700BF">
      <w:pPr>
        <w:pStyle w:val="ListParagraph"/>
        <w:numPr>
          <w:ilvl w:val="3"/>
          <w:numId w:val="1"/>
        </w:numPr>
      </w:pPr>
      <w:r>
        <w:t>Request will be made of VDOT to paint guardrails;</w:t>
      </w:r>
    </w:p>
    <w:p w:rsidR="004712AB" w:rsidRDefault="004712AB" w:rsidP="00D700BF">
      <w:pPr>
        <w:pStyle w:val="ListParagraph"/>
        <w:numPr>
          <w:ilvl w:val="3"/>
          <w:numId w:val="1"/>
        </w:numPr>
      </w:pPr>
      <w:r>
        <w:t>Clubhouse parking lot will be resurfaced and stripped;</w:t>
      </w:r>
    </w:p>
    <w:p w:rsidR="00887EC2" w:rsidRDefault="00887EC2" w:rsidP="00D700BF">
      <w:pPr>
        <w:pStyle w:val="ListParagraph"/>
        <w:numPr>
          <w:ilvl w:val="3"/>
          <w:numId w:val="1"/>
        </w:numPr>
      </w:pPr>
      <w:r>
        <w:t>Baby pool will be re-tiled</w:t>
      </w:r>
      <w:r w:rsidR="00F00418">
        <w:t>;</w:t>
      </w:r>
      <w:r>
        <w:t xml:space="preserve"> </w:t>
      </w:r>
    </w:p>
    <w:p w:rsidR="004712AB" w:rsidRDefault="004712AB" w:rsidP="00D700BF">
      <w:pPr>
        <w:pStyle w:val="ListParagraph"/>
        <w:numPr>
          <w:ilvl w:val="3"/>
          <w:numId w:val="1"/>
        </w:numPr>
      </w:pPr>
      <w:r>
        <w:t xml:space="preserve">Gravel </w:t>
      </w:r>
      <w:r w:rsidR="00F00418">
        <w:t>will be added to the RV lot;</w:t>
      </w:r>
    </w:p>
    <w:p w:rsidR="004712AB" w:rsidRDefault="004712AB" w:rsidP="00D700BF">
      <w:pPr>
        <w:pStyle w:val="ListParagraph"/>
        <w:numPr>
          <w:ilvl w:val="3"/>
          <w:numId w:val="1"/>
        </w:numPr>
      </w:pPr>
      <w:r>
        <w:t>Bulletin board near the clubhouse will be replaced</w:t>
      </w:r>
    </w:p>
    <w:p w:rsidR="00887EC2" w:rsidRDefault="004712AB" w:rsidP="00D700BF">
      <w:pPr>
        <w:pStyle w:val="ListParagraph"/>
        <w:numPr>
          <w:ilvl w:val="2"/>
          <w:numId w:val="1"/>
        </w:numPr>
      </w:pPr>
      <w:r>
        <w:t>A swim team began in the community this year with the anticipation that the program will</w:t>
      </w:r>
      <w:r w:rsidR="00887EC2">
        <w:t xml:space="preserve"> grow in the 2014 year;</w:t>
      </w:r>
    </w:p>
    <w:p w:rsidR="004712AB" w:rsidRDefault="00887EC2" w:rsidP="00D700BF">
      <w:pPr>
        <w:pStyle w:val="ListParagraph"/>
        <w:numPr>
          <w:ilvl w:val="2"/>
          <w:numId w:val="1"/>
        </w:numPr>
      </w:pPr>
      <w:r>
        <w:t>The ARC continues to notify homeowners maintenance needs;</w:t>
      </w:r>
    </w:p>
    <w:p w:rsidR="00887EC2" w:rsidRDefault="00887EC2" w:rsidP="00D700BF">
      <w:pPr>
        <w:pStyle w:val="ListParagraph"/>
        <w:numPr>
          <w:ilvl w:val="2"/>
          <w:numId w:val="1"/>
        </w:numPr>
      </w:pPr>
      <w:r>
        <w:t>Community dumpster could only be financed in the spring due to the cost of cleaning-up the overflow;</w:t>
      </w:r>
    </w:p>
    <w:p w:rsidR="00887EC2" w:rsidRDefault="00887EC2" w:rsidP="00D700BF">
      <w:pPr>
        <w:pStyle w:val="ListParagraph"/>
        <w:numPr>
          <w:ilvl w:val="2"/>
          <w:numId w:val="1"/>
        </w:numPr>
      </w:pPr>
      <w:r>
        <w:t>Mr. Jones is retiring, but will continue part-time until new management is trained</w:t>
      </w:r>
    </w:p>
    <w:p w:rsidR="00242AD5" w:rsidRDefault="00242AD5" w:rsidP="00242AD5">
      <w:pPr>
        <w:pStyle w:val="ListParagraph"/>
      </w:pPr>
    </w:p>
    <w:p w:rsidR="00093D31" w:rsidRPr="00093D31" w:rsidRDefault="00093D31" w:rsidP="00D24CCF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Secretary’s Report</w:t>
      </w:r>
    </w:p>
    <w:p w:rsidR="00242AD5" w:rsidRDefault="00242AD5" w:rsidP="00D700BF">
      <w:pPr>
        <w:pStyle w:val="ListParagraph"/>
        <w:numPr>
          <w:ilvl w:val="1"/>
          <w:numId w:val="1"/>
        </w:numPr>
      </w:pPr>
      <w:r>
        <w:t>The Secretary’s report was given by Jennifer Hayden.  Ms. Hayden reviewed the minutes of the 2012 annual membership meeting.</w:t>
      </w:r>
      <w:r w:rsidR="00093D31">
        <w:t xml:space="preserve">  </w:t>
      </w:r>
      <w:r w:rsidR="00F00418">
        <w:t>A m</w:t>
      </w:r>
      <w:r w:rsidR="00093D31">
        <w:t xml:space="preserve">otion </w:t>
      </w:r>
      <w:r w:rsidR="00F00418">
        <w:t xml:space="preserve">was </w:t>
      </w:r>
      <w:r w:rsidR="00093D31">
        <w:t xml:space="preserve">made by Ms. Hayden to approve minutes. </w:t>
      </w:r>
      <w:r w:rsidR="00F00418">
        <w:t>The m</w:t>
      </w:r>
      <w:r w:rsidR="00093D31">
        <w:t xml:space="preserve">otion was seconded by Mr. Seltzer. </w:t>
      </w:r>
      <w:r w:rsidR="00F00418">
        <w:t>The m</w:t>
      </w:r>
      <w:r w:rsidR="00093D31">
        <w:t>otion carried without dissent.</w:t>
      </w:r>
    </w:p>
    <w:p w:rsidR="00093D31" w:rsidRDefault="00093D31" w:rsidP="00D700BF"/>
    <w:p w:rsidR="00093D31" w:rsidRPr="00093D31" w:rsidRDefault="00093D31" w:rsidP="00D24CCF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lastRenderedPageBreak/>
        <w:t>Election</w:t>
      </w:r>
    </w:p>
    <w:p w:rsidR="00093D31" w:rsidRDefault="00093D31" w:rsidP="00D700BF">
      <w:pPr>
        <w:pStyle w:val="ListParagraph"/>
        <w:numPr>
          <w:ilvl w:val="1"/>
          <w:numId w:val="1"/>
        </w:numPr>
      </w:pPr>
      <w:r>
        <w:t>Election of two Board members:</w:t>
      </w:r>
    </w:p>
    <w:p w:rsidR="00093D31" w:rsidRDefault="00F00418" w:rsidP="00D700BF">
      <w:pPr>
        <w:pStyle w:val="ListParagraph"/>
        <w:numPr>
          <w:ilvl w:val="2"/>
          <w:numId w:val="1"/>
        </w:numPr>
      </w:pPr>
      <w:r>
        <w:t>A m</w:t>
      </w:r>
      <w:r w:rsidR="00093D31">
        <w:t xml:space="preserve">otion was made by Betty </w:t>
      </w:r>
      <w:proofErr w:type="spellStart"/>
      <w:r w:rsidR="00093D31">
        <w:t>Chilipka</w:t>
      </w:r>
      <w:proofErr w:type="spellEnd"/>
      <w:r w:rsidR="00093D31">
        <w:t xml:space="preserve"> to approve the two nominees, Corinne </w:t>
      </w:r>
      <w:proofErr w:type="spellStart"/>
      <w:r w:rsidR="00093D31">
        <w:t>Picataggi</w:t>
      </w:r>
      <w:proofErr w:type="spellEnd"/>
      <w:r w:rsidR="00093D31">
        <w:t xml:space="preserve"> and Jeremy Seltzer, by acclimation in light of the proxy being meet, two openings available and only two nominations</w:t>
      </w:r>
      <w:r>
        <w:t xml:space="preserve"> being</w:t>
      </w:r>
      <w:r w:rsidR="00093D31">
        <w:t xml:space="preserve"> received.  Motion was seconded by Danna Newsome.  </w:t>
      </w:r>
      <w:r>
        <w:t xml:space="preserve">The </w:t>
      </w:r>
      <w:r w:rsidR="00093D31">
        <w:t>Motion carried without dissent.</w:t>
      </w:r>
    </w:p>
    <w:p w:rsidR="00242AD5" w:rsidRDefault="00242AD5" w:rsidP="00242AD5">
      <w:pPr>
        <w:pStyle w:val="ListParagraph"/>
      </w:pPr>
    </w:p>
    <w:p w:rsidR="00093D31" w:rsidRPr="00093D31" w:rsidRDefault="00093D31" w:rsidP="00242AD5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Treasurer’s Report</w:t>
      </w:r>
    </w:p>
    <w:p w:rsidR="00D700BF" w:rsidRDefault="00242AD5" w:rsidP="00E1295D">
      <w:pPr>
        <w:pStyle w:val="ListParagraph"/>
        <w:numPr>
          <w:ilvl w:val="1"/>
          <w:numId w:val="1"/>
        </w:numPr>
      </w:pPr>
      <w:r>
        <w:t>Richard Newsome reviewed the activities of the Budget and Finance Committee for 2013.  Additionally, Mr. Newsome reviewed the 2014 budget that was adopted by the Board in November 2013.</w:t>
      </w:r>
    </w:p>
    <w:p w:rsidR="00D24CCF" w:rsidRDefault="00D24CCF" w:rsidP="00D24CCF">
      <w:pPr>
        <w:pStyle w:val="ListParagraph"/>
      </w:pPr>
    </w:p>
    <w:p w:rsidR="00D700BF" w:rsidRPr="00D700BF" w:rsidRDefault="00D700BF" w:rsidP="00D24CCF">
      <w:pPr>
        <w:pStyle w:val="ListParagraph"/>
        <w:numPr>
          <w:ilvl w:val="0"/>
          <w:numId w:val="1"/>
        </w:numPr>
        <w:rPr>
          <w:b/>
        </w:rPr>
      </w:pPr>
      <w:r w:rsidRPr="00D700BF">
        <w:rPr>
          <w:b/>
        </w:rPr>
        <w:t>Old Business/Committee Reports</w:t>
      </w:r>
    </w:p>
    <w:p w:rsidR="00D700BF" w:rsidRDefault="00D700BF" w:rsidP="00D700BF">
      <w:pPr>
        <w:pStyle w:val="ListParagraph"/>
      </w:pPr>
    </w:p>
    <w:p w:rsidR="00B55132" w:rsidRDefault="00D24CCF" w:rsidP="00D700BF">
      <w:pPr>
        <w:pStyle w:val="ListParagraph"/>
        <w:numPr>
          <w:ilvl w:val="1"/>
          <w:numId w:val="1"/>
        </w:numPr>
      </w:pPr>
      <w:r>
        <w:t>The Pool C</w:t>
      </w:r>
      <w:r w:rsidR="00E0207E">
        <w:t>ommittee report was given by Co</w:t>
      </w:r>
      <w:r>
        <w:t>rin</w:t>
      </w:r>
      <w:r w:rsidR="00E0207E">
        <w:t>n</w:t>
      </w:r>
      <w:r>
        <w:t>e</w:t>
      </w:r>
      <w:r w:rsidR="00B55132">
        <w:t xml:space="preserve"> </w:t>
      </w:r>
      <w:proofErr w:type="spellStart"/>
      <w:r w:rsidR="00B55132">
        <w:t>Picataggi</w:t>
      </w:r>
      <w:proofErr w:type="spellEnd"/>
      <w:r>
        <w:t xml:space="preserve">.  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 xml:space="preserve">Mrs. </w:t>
      </w:r>
      <w:proofErr w:type="spellStart"/>
      <w:r>
        <w:t>Pictaggi</w:t>
      </w:r>
      <w:proofErr w:type="spellEnd"/>
      <w:r>
        <w:t xml:space="preserve"> identified need for chairperson.</w:t>
      </w:r>
    </w:p>
    <w:p w:rsidR="00D24CCF" w:rsidRDefault="00E1295D" w:rsidP="00A143A2">
      <w:pPr>
        <w:pStyle w:val="ListParagraph"/>
        <w:numPr>
          <w:ilvl w:val="3"/>
          <w:numId w:val="1"/>
        </w:numPr>
      </w:pPr>
      <w:r>
        <w:t>Community member, Ms. Schiller volunteered to serve as chairperson.</w:t>
      </w:r>
    </w:p>
    <w:p w:rsidR="00A143A2" w:rsidRDefault="00A143A2" w:rsidP="00A143A2">
      <w:pPr>
        <w:pStyle w:val="ListParagraph"/>
        <w:ind w:left="2520"/>
      </w:pPr>
    </w:p>
    <w:p w:rsidR="00B55132" w:rsidRDefault="00D24CCF" w:rsidP="00D700BF">
      <w:pPr>
        <w:pStyle w:val="ListParagraph"/>
        <w:numPr>
          <w:ilvl w:val="1"/>
          <w:numId w:val="1"/>
        </w:numPr>
      </w:pPr>
      <w:r>
        <w:t xml:space="preserve">The Grounds and Beautification Committee </w:t>
      </w:r>
      <w:r w:rsidR="00E1295D">
        <w:t>was given by Donna Ward.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 xml:space="preserve">Mrs. Ward noted her intent to remove herself as chair of the committee due to concerns </w:t>
      </w:r>
      <w:r w:rsidR="002850EB">
        <w:t>with Terry’s Landscaping</w:t>
      </w:r>
    </w:p>
    <w:p w:rsidR="005B0911" w:rsidRDefault="005B0911" w:rsidP="005B0911">
      <w:pPr>
        <w:pStyle w:val="ListParagraph"/>
      </w:pPr>
    </w:p>
    <w:p w:rsidR="00B55132" w:rsidRDefault="005B0911" w:rsidP="00D700BF">
      <w:pPr>
        <w:pStyle w:val="ListParagraph"/>
        <w:numPr>
          <w:ilvl w:val="1"/>
          <w:numId w:val="1"/>
        </w:numPr>
      </w:pPr>
      <w:r>
        <w:t xml:space="preserve">Corinne </w:t>
      </w:r>
      <w:proofErr w:type="spellStart"/>
      <w:r>
        <w:t>Picataggi</w:t>
      </w:r>
      <w:proofErr w:type="spellEnd"/>
      <w:r>
        <w:t xml:space="preserve"> gav</w:t>
      </w:r>
      <w:r w:rsidR="00B55132">
        <w:t>e the Social Committee report and noted the following activities over the past year: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>Cookie exchange planned for December 16</w:t>
      </w:r>
      <w:r w:rsidRPr="00E1295D">
        <w:rPr>
          <w:vertAlign w:val="superscript"/>
        </w:rPr>
        <w:t>th</w:t>
      </w:r>
      <w:r w:rsidR="00A143A2">
        <w:t>;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>Easter egg hunt was planned, but unable to carry-out due rain</w:t>
      </w:r>
      <w:r w:rsidR="00A143A2">
        <w:t>;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>Successful 4</w:t>
      </w:r>
      <w:r w:rsidRPr="00E1295D">
        <w:rPr>
          <w:vertAlign w:val="superscript"/>
        </w:rPr>
        <w:t>th</w:t>
      </w:r>
      <w:r>
        <w:t xml:space="preserve"> of July parade</w:t>
      </w:r>
      <w:r w:rsidR="00A143A2">
        <w:t xml:space="preserve">; and </w:t>
      </w:r>
    </w:p>
    <w:p w:rsidR="00E1295D" w:rsidRDefault="00E1295D" w:rsidP="00E1295D">
      <w:pPr>
        <w:pStyle w:val="ListParagraph"/>
        <w:numPr>
          <w:ilvl w:val="2"/>
          <w:numId w:val="1"/>
        </w:numPr>
      </w:pPr>
      <w:r>
        <w:t>Fall Festival and chili cook-off was successful with over</w:t>
      </w:r>
      <w:r w:rsidR="00F00418">
        <w:t xml:space="preserve"> </w:t>
      </w:r>
      <w:r>
        <w:t>100 community members present</w:t>
      </w:r>
    </w:p>
    <w:p w:rsidR="00D24CCF" w:rsidRDefault="00D24CCF" w:rsidP="00D24CCF">
      <w:pPr>
        <w:pStyle w:val="ListParagraph"/>
      </w:pPr>
    </w:p>
    <w:p w:rsidR="005B0911" w:rsidRDefault="00D24CCF" w:rsidP="00D700BF">
      <w:pPr>
        <w:pStyle w:val="ListParagraph"/>
        <w:numPr>
          <w:ilvl w:val="1"/>
          <w:numId w:val="1"/>
        </w:numPr>
      </w:pPr>
      <w:r>
        <w:t>The Architectural Committee report was given by Jeremy Seltzer.</w:t>
      </w:r>
      <w:r w:rsidR="005B0911">
        <w:t xml:space="preserve">  </w:t>
      </w:r>
    </w:p>
    <w:p w:rsidR="002850EB" w:rsidRDefault="002850EB" w:rsidP="002850EB">
      <w:pPr>
        <w:pStyle w:val="ListParagraph"/>
        <w:numPr>
          <w:ilvl w:val="2"/>
          <w:numId w:val="1"/>
        </w:numPr>
      </w:pPr>
      <w:r>
        <w:t xml:space="preserve">Mr. Seltzer noted his regular checking of the community </w:t>
      </w:r>
      <w:r w:rsidR="005067C4">
        <w:t>and notification of homeowners as necessary for concerns of violations.</w:t>
      </w:r>
    </w:p>
    <w:p w:rsidR="005B0911" w:rsidRDefault="005B0911" w:rsidP="005B0911">
      <w:pPr>
        <w:pStyle w:val="ListParagraph"/>
      </w:pPr>
    </w:p>
    <w:p w:rsidR="00B55132" w:rsidRDefault="00B55132" w:rsidP="00D700BF">
      <w:pPr>
        <w:pStyle w:val="ListParagraph"/>
        <w:numPr>
          <w:ilvl w:val="1"/>
          <w:numId w:val="1"/>
        </w:numPr>
      </w:pPr>
      <w:r>
        <w:t xml:space="preserve">The </w:t>
      </w:r>
      <w:r w:rsidR="005B0911">
        <w:t>Garden Club</w:t>
      </w:r>
      <w:r w:rsidR="00A143A2">
        <w:t xml:space="preserve"> report:</w:t>
      </w:r>
    </w:p>
    <w:p w:rsidR="002850EB" w:rsidRDefault="00A143A2" w:rsidP="002850EB">
      <w:pPr>
        <w:pStyle w:val="ListParagraph"/>
        <w:numPr>
          <w:ilvl w:val="2"/>
          <w:numId w:val="1"/>
        </w:numPr>
      </w:pPr>
      <w:r>
        <w:t>No formal report given.</w:t>
      </w:r>
    </w:p>
    <w:p w:rsidR="002850EB" w:rsidRDefault="002850EB" w:rsidP="002850EB">
      <w:pPr>
        <w:pStyle w:val="ListParagraph"/>
        <w:numPr>
          <w:ilvl w:val="2"/>
          <w:numId w:val="1"/>
        </w:numPr>
      </w:pPr>
      <w:r>
        <w:t>Mr. Seltzer praised work of Garden Club and requested members provide assistance for plantings as available to do so.</w:t>
      </w:r>
    </w:p>
    <w:p w:rsidR="002850EB" w:rsidRDefault="002850EB" w:rsidP="002850EB">
      <w:pPr>
        <w:pStyle w:val="ListParagraph"/>
        <w:numPr>
          <w:ilvl w:val="2"/>
          <w:numId w:val="1"/>
        </w:numPr>
      </w:pPr>
      <w:r>
        <w:t>Community members noted their appreciation of the work of the Garden Club.</w:t>
      </w:r>
    </w:p>
    <w:p w:rsidR="005B0911" w:rsidRDefault="005B0911" w:rsidP="005B0911">
      <w:pPr>
        <w:pStyle w:val="ListParagraph"/>
      </w:pPr>
    </w:p>
    <w:p w:rsidR="00CA3200" w:rsidRDefault="00CA3200" w:rsidP="00CA3200">
      <w:pPr>
        <w:pStyle w:val="ListParagraph"/>
      </w:pPr>
    </w:p>
    <w:p w:rsidR="00CA3200" w:rsidRDefault="00CA3200" w:rsidP="0002685E">
      <w:pPr>
        <w:pStyle w:val="ListParagraph"/>
        <w:numPr>
          <w:ilvl w:val="0"/>
          <w:numId w:val="1"/>
        </w:numPr>
        <w:rPr>
          <w:b/>
        </w:rPr>
      </w:pPr>
      <w:r w:rsidRPr="00B55132">
        <w:rPr>
          <w:b/>
        </w:rPr>
        <w:lastRenderedPageBreak/>
        <w:t>New Business</w:t>
      </w:r>
    </w:p>
    <w:p w:rsidR="00887EC2" w:rsidRDefault="00887EC2" w:rsidP="00887EC2">
      <w:pPr>
        <w:pStyle w:val="ListParagraph"/>
        <w:numPr>
          <w:ilvl w:val="1"/>
          <w:numId w:val="1"/>
        </w:numPr>
      </w:pPr>
      <w:r w:rsidRPr="00887EC2">
        <w:t>Reminder that trash</w:t>
      </w:r>
      <w:r w:rsidR="00F00418">
        <w:t xml:space="preserve"> </w:t>
      </w:r>
      <w:r w:rsidRPr="00887EC2">
        <w:t>cans have to be concealed from visibility</w:t>
      </w:r>
    </w:p>
    <w:p w:rsidR="00887EC2" w:rsidRDefault="00F00418" w:rsidP="00887EC2">
      <w:pPr>
        <w:pStyle w:val="ListParagraph"/>
        <w:numPr>
          <w:ilvl w:val="1"/>
          <w:numId w:val="1"/>
        </w:numPr>
      </w:pPr>
      <w:r>
        <w:t xml:space="preserve">A </w:t>
      </w:r>
      <w:r w:rsidR="00A143A2">
        <w:t>q</w:t>
      </w:r>
      <w:r w:rsidR="00887EC2">
        <w:t>uestion was raised regarding response time for ARC.  Mr. Seltzer responded that a response is required within 30 days of request.</w:t>
      </w:r>
    </w:p>
    <w:p w:rsidR="00887EC2" w:rsidRDefault="00F00418" w:rsidP="00887EC2">
      <w:pPr>
        <w:pStyle w:val="ListParagraph"/>
        <w:numPr>
          <w:ilvl w:val="1"/>
          <w:numId w:val="1"/>
        </w:numPr>
      </w:pPr>
      <w:r>
        <w:t xml:space="preserve">A </w:t>
      </w:r>
      <w:r w:rsidR="00A143A2">
        <w:t>q</w:t>
      </w:r>
      <w:r w:rsidR="00887EC2">
        <w:t>uestion was raised regarding trash pick-up that exceeds what can be contained in trashcan.</w:t>
      </w:r>
      <w:r w:rsidR="00093D31">
        <w:t xml:space="preserve">  Mrs. </w:t>
      </w:r>
      <w:proofErr w:type="spellStart"/>
      <w:r w:rsidR="00093D31">
        <w:t>Picataggi</w:t>
      </w:r>
      <w:proofErr w:type="spellEnd"/>
      <w:r w:rsidR="00093D31">
        <w:t xml:space="preserve"> addressed the policies of JCC and where to access specific information.</w:t>
      </w:r>
    </w:p>
    <w:p w:rsidR="005067C4" w:rsidRDefault="005067C4" w:rsidP="00887EC2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>
        <w:t>Picataggi</w:t>
      </w:r>
      <w:proofErr w:type="spellEnd"/>
      <w:r>
        <w:t xml:space="preserve"> requested volunteers for a committee for the upcoming year to review Board guidelines and covenants to ensure accuracy and validity.</w:t>
      </w:r>
    </w:p>
    <w:p w:rsidR="005067C4" w:rsidRDefault="005067C4" w:rsidP="00887EC2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>
        <w:t>Picataggi</w:t>
      </w:r>
      <w:proofErr w:type="spellEnd"/>
      <w:r>
        <w:t xml:space="preserve"> </w:t>
      </w:r>
      <w:r w:rsidR="00376FB4">
        <w:t>noted the need to review the community management company in the upcoming year, particularly in light of Mr. Jones’ pending retirement.</w:t>
      </w:r>
    </w:p>
    <w:p w:rsidR="00EE0ACD" w:rsidRDefault="00376FB4" w:rsidP="005E5028">
      <w:pPr>
        <w:pStyle w:val="ListParagraph"/>
        <w:numPr>
          <w:ilvl w:val="1"/>
          <w:numId w:val="1"/>
        </w:numPr>
      </w:pPr>
      <w:r>
        <w:t xml:space="preserve">Concern was raised regarding the landscaping contract requirements for mowing and leaf blowing.  Mrs. </w:t>
      </w:r>
      <w:proofErr w:type="spellStart"/>
      <w:r>
        <w:t>Picataggi</w:t>
      </w:r>
      <w:proofErr w:type="spellEnd"/>
      <w:r>
        <w:t xml:space="preserve"> responded that Terry’s Landscaping would be notified.</w:t>
      </w:r>
    </w:p>
    <w:p w:rsidR="00EE0ACD" w:rsidRDefault="00EE0ACD" w:rsidP="00CA3200">
      <w:pPr>
        <w:jc w:val="center"/>
        <w:rPr>
          <w:b/>
          <w:u w:val="single"/>
        </w:rPr>
      </w:pPr>
      <w:r w:rsidRPr="00CA3200">
        <w:rPr>
          <w:b/>
          <w:u w:val="single"/>
        </w:rPr>
        <w:t>ADJOURNMENT</w:t>
      </w:r>
    </w:p>
    <w:p w:rsidR="00CB4D5C" w:rsidRPr="00CB4D5C" w:rsidRDefault="00376FB4" w:rsidP="00CB4D5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With the</w:t>
      </w:r>
      <w:r w:rsidR="00B55132">
        <w:t xml:space="preserve"> quorum </w:t>
      </w:r>
      <w:r>
        <w:t>requirements met to</w:t>
      </w:r>
      <w:r w:rsidR="00B55132">
        <w:t xml:space="preserve"> fill the vacant Board position, </w:t>
      </w:r>
      <w:r w:rsidR="00AA44F1">
        <w:t xml:space="preserve">a motion was made by </w:t>
      </w:r>
      <w:r>
        <w:t xml:space="preserve">Mr. Rogers to </w:t>
      </w:r>
      <w:r w:rsidR="00AA44F1">
        <w:t>adjourn</w:t>
      </w:r>
      <w:r>
        <w:t xml:space="preserve"> at 8:11pm.  Motion seconded by Mr. Seltzer.  Motion carried without dissent.</w:t>
      </w:r>
    </w:p>
    <w:p w:rsidR="0070367A" w:rsidRDefault="0070367A" w:rsidP="0070367A">
      <w:pPr>
        <w:spacing w:after="0" w:line="240" w:lineRule="auto"/>
        <w:rPr>
          <w:b/>
        </w:rPr>
      </w:pPr>
    </w:p>
    <w:p w:rsidR="0070367A" w:rsidRPr="0070367A" w:rsidRDefault="0070367A" w:rsidP="0070367A">
      <w:pPr>
        <w:spacing w:after="0" w:line="240" w:lineRule="auto"/>
        <w:rPr>
          <w:b/>
        </w:rPr>
      </w:pPr>
    </w:p>
    <w:p w:rsidR="0070367A" w:rsidRPr="0070367A" w:rsidRDefault="0070367A" w:rsidP="0070367A">
      <w:pPr>
        <w:spacing w:after="0" w:line="240" w:lineRule="auto"/>
      </w:pPr>
      <w:r w:rsidRPr="0070367A">
        <w:t>Respectfully submitted,</w:t>
      </w:r>
    </w:p>
    <w:p w:rsidR="005E5028" w:rsidRDefault="005E5028" w:rsidP="0070367A">
      <w:pPr>
        <w:spacing w:after="0" w:line="240" w:lineRule="auto"/>
      </w:pPr>
    </w:p>
    <w:p w:rsidR="005E5028" w:rsidRDefault="005E5028" w:rsidP="0070367A">
      <w:pPr>
        <w:spacing w:after="0" w:line="240" w:lineRule="auto"/>
      </w:pPr>
      <w:bookmarkStart w:id="0" w:name="_GoBack"/>
      <w:bookmarkEnd w:id="0"/>
      <w:r>
        <w:t>Jennifer Hayden</w:t>
      </w:r>
    </w:p>
    <w:p w:rsidR="0070367A" w:rsidRPr="0070367A" w:rsidRDefault="0070367A" w:rsidP="0070367A">
      <w:pPr>
        <w:spacing w:after="0" w:line="240" w:lineRule="auto"/>
      </w:pPr>
      <w:proofErr w:type="spellStart"/>
      <w:r w:rsidRPr="0070367A">
        <w:t>VoW</w:t>
      </w:r>
      <w:proofErr w:type="spellEnd"/>
      <w:r w:rsidRPr="0070367A">
        <w:t xml:space="preserve"> Secretary</w:t>
      </w:r>
    </w:p>
    <w:sectPr w:rsidR="0070367A" w:rsidRPr="0070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59D"/>
    <w:multiLevelType w:val="hybridMultilevel"/>
    <w:tmpl w:val="B7BE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AF6497"/>
    <w:multiLevelType w:val="hybridMultilevel"/>
    <w:tmpl w:val="77F8F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1"/>
    <w:rsid w:val="0002685E"/>
    <w:rsid w:val="00093D31"/>
    <w:rsid w:val="0009437F"/>
    <w:rsid w:val="000955CA"/>
    <w:rsid w:val="001D2D27"/>
    <w:rsid w:val="00224F91"/>
    <w:rsid w:val="00242AD5"/>
    <w:rsid w:val="002850EB"/>
    <w:rsid w:val="00376FB4"/>
    <w:rsid w:val="004712AB"/>
    <w:rsid w:val="005067C4"/>
    <w:rsid w:val="005B0911"/>
    <w:rsid w:val="005E5028"/>
    <w:rsid w:val="00696ABE"/>
    <w:rsid w:val="0070367A"/>
    <w:rsid w:val="00851631"/>
    <w:rsid w:val="00887EC2"/>
    <w:rsid w:val="0092381B"/>
    <w:rsid w:val="009B3572"/>
    <w:rsid w:val="00A143A2"/>
    <w:rsid w:val="00AA44F1"/>
    <w:rsid w:val="00B34ADC"/>
    <w:rsid w:val="00B55132"/>
    <w:rsid w:val="00CA3200"/>
    <w:rsid w:val="00CB4D5C"/>
    <w:rsid w:val="00D24CCF"/>
    <w:rsid w:val="00D700BF"/>
    <w:rsid w:val="00E0207E"/>
    <w:rsid w:val="00E1295D"/>
    <w:rsid w:val="00E270D1"/>
    <w:rsid w:val="00EE0ACD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Hayden</dc:creator>
  <cp:lastModifiedBy>Jennifer Hayden</cp:lastModifiedBy>
  <cp:revision>8</cp:revision>
  <dcterms:created xsi:type="dcterms:W3CDTF">2013-12-05T23:19:00Z</dcterms:created>
  <dcterms:modified xsi:type="dcterms:W3CDTF">2014-12-04T22:27:00Z</dcterms:modified>
</cp:coreProperties>
</file>