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976607" w:rsidP="006E7D39">
      <w:pPr>
        <w:pStyle w:val="StinkingStyles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C5F73" wp14:editId="6E567BC4">
            <wp:simplePos x="0" y="0"/>
            <wp:positionH relativeFrom="column">
              <wp:posOffset>76200</wp:posOffset>
            </wp:positionH>
            <wp:positionV relativeFrom="paragraph">
              <wp:posOffset>-53975</wp:posOffset>
            </wp:positionV>
            <wp:extent cx="64865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B7">
        <w:t xml:space="preserve"> </w:t>
      </w:r>
      <w:r w:rsidR="00837F4D">
        <w:t xml:space="preserve"> </w:t>
      </w:r>
    </w:p>
    <w:p w:rsidR="00F764A7" w:rsidRDefault="00F764A7" w:rsidP="006E7D39">
      <w:pPr>
        <w:pStyle w:val="StinkingStyles"/>
        <w:spacing w:after="0" w:line="240" w:lineRule="auto"/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Pr="00976607" w:rsidRDefault="00976607" w:rsidP="0097660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VoW</w:t>
      </w:r>
      <w:proofErr w:type="spellEnd"/>
      <w:r>
        <w:rPr>
          <w:b/>
          <w:sz w:val="32"/>
          <w:szCs w:val="32"/>
        </w:rPr>
        <w:t xml:space="preserve"> HOA Board of Directors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 w:rsidR="008E7ED7">
        <w:rPr>
          <w:b/>
          <w:sz w:val="32"/>
          <w:szCs w:val="32"/>
        </w:rPr>
        <w:t>March 26</w:t>
      </w:r>
      <w:r w:rsidR="006E0A54">
        <w:rPr>
          <w:b/>
          <w:sz w:val="32"/>
          <w:szCs w:val="32"/>
        </w:rPr>
        <w:t>, 2014</w:t>
      </w:r>
    </w:p>
    <w:p w:rsidR="00976607" w:rsidRDefault="00976607" w:rsidP="00261941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8E7ED7">
        <w:t>March 26</w:t>
      </w:r>
      <w:r w:rsidR="006E0A54">
        <w:t>, 2014</w:t>
      </w:r>
      <w:r w:rsidR="00AD3949">
        <w:t xml:space="preserve"> </w:t>
      </w:r>
      <w:r>
        <w:t xml:space="preserve">at 7:00 pm at the Villages of Westminster clubhouse.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 xml:space="preserve">, </w:t>
      </w:r>
      <w:r w:rsidR="005D58E1">
        <w:t>Richard Newsome,</w:t>
      </w:r>
      <w:r w:rsidR="001A193C">
        <w:t xml:space="preserve"> Jeremy Seltzer,</w:t>
      </w:r>
      <w:r w:rsidR="005D58E1">
        <w:t xml:space="preserve"> </w:t>
      </w:r>
      <w:r w:rsidR="003D2ACA">
        <w:t>Eric Myers</w:t>
      </w:r>
      <w:r w:rsidR="005D58E1">
        <w:t>,</w:t>
      </w:r>
      <w:r w:rsidR="003D2ACA">
        <w:t xml:space="preserve"> </w:t>
      </w:r>
      <w:r w:rsidR="00AD3949">
        <w:t xml:space="preserve">and Jennifer Hayden. </w:t>
      </w:r>
      <w:r>
        <w:t xml:space="preserve"> 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CA0F62">
        <w:t>seven</w:t>
      </w:r>
      <w:r w:rsidR="008E7ED7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416F1A">
        <w:t>02</w:t>
      </w:r>
      <w:r w:rsidR="00837F4D">
        <w:t>pm</w:t>
      </w:r>
      <w:r w:rsidR="009F6EBE">
        <w:t>.</w:t>
      </w:r>
    </w:p>
    <w:p w:rsidR="000A636A" w:rsidRDefault="000A636A" w:rsidP="000A636A"/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66427E">
        <w:t>of</w:t>
      </w:r>
      <w:r w:rsidR="003B0E00">
        <w:t xml:space="preserve"> the </w:t>
      </w:r>
      <w:r w:rsidR="008E7ED7">
        <w:t xml:space="preserve">January </w:t>
      </w:r>
      <w:r w:rsidR="00416F1A">
        <w:t xml:space="preserve">and February </w:t>
      </w:r>
      <w:r w:rsidR="008E7ED7">
        <w:t>2014</w:t>
      </w:r>
      <w:r>
        <w:t xml:space="preserve"> Minutes</w:t>
      </w:r>
    </w:p>
    <w:p w:rsidR="00A13288" w:rsidRDefault="00F5081B" w:rsidP="00A13288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</w:t>
      </w:r>
      <w:r w:rsidR="00174BBB">
        <w:t xml:space="preserve">by </w:t>
      </w:r>
      <w:r w:rsidR="00416F1A">
        <w:t>Mr. Newsome</w:t>
      </w:r>
      <w:r>
        <w:t xml:space="preserve"> to approve the minutes of </w:t>
      </w:r>
      <w:r w:rsidR="00803828">
        <w:t xml:space="preserve">the </w:t>
      </w:r>
      <w:r w:rsidR="008E7ED7">
        <w:t xml:space="preserve">January </w:t>
      </w:r>
      <w:r w:rsidR="00416F1A">
        <w:t xml:space="preserve">and February </w:t>
      </w:r>
      <w:r w:rsidR="008E7ED7">
        <w:t>2014</w:t>
      </w:r>
      <w:r>
        <w:t xml:space="preserve"> Board of Directors meeting</w:t>
      </w:r>
      <w:r w:rsidR="00135AA0">
        <w:t>s</w:t>
      </w:r>
      <w:r>
        <w:t>.  The m</w:t>
      </w:r>
      <w:r w:rsidR="003A21CE">
        <w:t xml:space="preserve">otion was seconded by </w:t>
      </w:r>
      <w:r w:rsidR="00416F1A">
        <w:t>Mr. Myers</w:t>
      </w:r>
      <w:r>
        <w:t xml:space="preserve">.  Motion carried without dissent. </w:t>
      </w:r>
    </w:p>
    <w:p w:rsidR="008E7ED7" w:rsidRPr="00837F4D" w:rsidRDefault="008E7ED7" w:rsidP="008E7ED7">
      <w:pPr>
        <w:pStyle w:val="StinkingStyles"/>
        <w:spacing w:after="0" w:line="240" w:lineRule="auto"/>
      </w:pP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3A21CE" w:rsidRPr="00104A32" w:rsidRDefault="00BC29C8" w:rsidP="006E7D39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</w:t>
      </w:r>
      <w:r w:rsidR="0066427E">
        <w:t xml:space="preserve">oted the following since </w:t>
      </w:r>
      <w:r w:rsidR="005D58E1">
        <w:t xml:space="preserve">the </w:t>
      </w:r>
      <w:r w:rsidR="00970154">
        <w:t>November</w:t>
      </w:r>
      <w:r w:rsidR="005D58E1">
        <w:t xml:space="preserve"> </w:t>
      </w:r>
      <w:r w:rsidR="003B0E00">
        <w:t>2013</w:t>
      </w:r>
      <w:r>
        <w:t xml:space="preserve"> meeting: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</w:t>
      </w:r>
      <w:r w:rsidR="00A547D6">
        <w:t>ecking and money market) balance is currently</w:t>
      </w:r>
      <w:r>
        <w:t xml:space="preserve"> $</w:t>
      </w:r>
      <w:r w:rsidR="00416F1A">
        <w:t>112,966.78</w:t>
      </w:r>
    </w:p>
    <w:p w:rsidR="00416F1A" w:rsidRDefault="00416F1A" w:rsidP="00416F1A">
      <w:pPr>
        <w:pStyle w:val="StinkingStyles4"/>
        <w:numPr>
          <w:ilvl w:val="2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Newsome noted that the capital reserves contributions were made erroneously to the operating funds and confirmed that Mr. Jones will follow-up to ensure deposit is made into the proper account.</w:t>
      </w:r>
    </w:p>
    <w:p w:rsidR="00416F1A" w:rsidRPr="00970154" w:rsidRDefault="00BC29C8" w:rsidP="00416F1A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</w:t>
      </w:r>
      <w:r w:rsidR="00E23D5A">
        <w:t>CD</w:t>
      </w:r>
      <w:r w:rsidR="00A547D6">
        <w:t xml:space="preserve">) balance is currently </w:t>
      </w:r>
      <w:r w:rsidR="00BA63F7">
        <w:t>$</w:t>
      </w:r>
      <w:r w:rsidR="00416F1A">
        <w:t>69,915.58</w:t>
      </w:r>
    </w:p>
    <w:p w:rsidR="00104A32" w:rsidRPr="008B2E3E" w:rsidRDefault="0066427E" w:rsidP="00104A32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There </w:t>
      </w:r>
      <w:r w:rsidR="00C149E5">
        <w:t xml:space="preserve">is a total delinquency </w:t>
      </w:r>
      <w:r w:rsidR="00DD000F">
        <w:t xml:space="preserve">of </w:t>
      </w:r>
      <w:r w:rsidR="00C149E5">
        <w:t>homeowner</w:t>
      </w:r>
      <w:r w:rsidR="00BC29C8">
        <w:t xml:space="preserve"> </w:t>
      </w:r>
      <w:r w:rsidR="00A547D6">
        <w:t xml:space="preserve">dues </w:t>
      </w:r>
      <w:r w:rsidR="00F7240F">
        <w:t xml:space="preserve">and trash </w:t>
      </w:r>
      <w:r w:rsidR="00BC29C8">
        <w:t>payments</w:t>
      </w:r>
      <w:r w:rsidR="00BA63F7">
        <w:t xml:space="preserve"> of $</w:t>
      </w:r>
      <w:r w:rsidR="00416F1A">
        <w:t>4,137.81</w:t>
      </w:r>
    </w:p>
    <w:p w:rsidR="008B2E3E" w:rsidRPr="00135AA0" w:rsidRDefault="00135AA0" w:rsidP="00104A32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 following projects, funded from Capital Reserves, are being considered and </w:t>
      </w:r>
      <w:r w:rsidR="008B2E3E">
        <w:t xml:space="preserve">Mr. Jones is in </w:t>
      </w:r>
      <w:r>
        <w:t>the process of acquiring quotes for each:</w:t>
      </w:r>
    </w:p>
    <w:p w:rsid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Cleaning of sidewalks and gutters at entrance of communit</w:t>
      </w:r>
      <w:r w:rsidRPr="00135AA0">
        <w:t>y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Cleaning of metal fences and guardrails at entrance of community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Replace carpeting and upholstered furniture in clubhouse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Restripe clubhouse parking lot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Replace bulletin board near clubhouse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proofErr w:type="spellStart"/>
      <w:r>
        <w:t>Relamp</w:t>
      </w:r>
      <w:proofErr w:type="spellEnd"/>
      <w:r>
        <w:t xml:space="preserve"> lights in the fountain</w:t>
      </w:r>
    </w:p>
    <w:p w:rsidR="00135AA0" w:rsidRPr="00135AA0" w:rsidRDefault="00135AA0" w:rsidP="00135AA0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Repair broken tiles in the baby pool</w:t>
      </w:r>
    </w:p>
    <w:p w:rsidR="00EC7F6B" w:rsidRPr="00135AA0" w:rsidRDefault="00EC7F6B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Motion made by </w:t>
      </w:r>
      <w:r w:rsidR="008B2E3E">
        <w:t>Ms. Hayden</w:t>
      </w:r>
      <w:r>
        <w:t xml:space="preserve"> to accept treasurer’s report.</w:t>
      </w:r>
      <w:r w:rsidR="00DB13B7">
        <w:t xml:space="preserve"> </w:t>
      </w:r>
      <w:r w:rsidR="007F5983">
        <w:t xml:space="preserve">The motion was seconded by </w:t>
      </w:r>
      <w:r w:rsidR="008B2E3E">
        <w:t>Mr. Seltzer</w:t>
      </w:r>
      <w:r w:rsidR="00DB13B7">
        <w:t>.  Motion carried without dissent.</w:t>
      </w:r>
    </w:p>
    <w:p w:rsidR="00135AA0" w:rsidRDefault="00135AA0" w:rsidP="00135AA0">
      <w:pPr>
        <w:pStyle w:val="StinkingStyles"/>
        <w:spacing w:after="0" w:line="240" w:lineRule="auto"/>
        <w:ind w:left="360"/>
      </w:pPr>
    </w:p>
    <w:p w:rsidR="00135AA0" w:rsidRPr="00EC7F6B" w:rsidRDefault="00135AA0" w:rsidP="00135AA0">
      <w:pPr>
        <w:pStyle w:val="StinkingStyles"/>
        <w:spacing w:after="0" w:line="240" w:lineRule="auto"/>
        <w:ind w:left="360"/>
        <w:rPr>
          <w:b/>
          <w:u w:val="single"/>
        </w:rPr>
      </w:pP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lastRenderedPageBreak/>
        <w:t>OPEN FORUM</w:t>
      </w:r>
    </w:p>
    <w:p w:rsidR="00104A32" w:rsidRDefault="00104A32" w:rsidP="00812439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104A32" w:rsidRDefault="00135AA0" w:rsidP="008101E9">
      <w:pPr>
        <w:pStyle w:val="StinkingStyles"/>
        <w:numPr>
          <w:ilvl w:val="0"/>
          <w:numId w:val="35"/>
        </w:numPr>
        <w:spacing w:after="0" w:line="240" w:lineRule="auto"/>
      </w:pPr>
      <w:r>
        <w:t>Concern was raised regarding the condition of roads throughout the community.  Specifically, residents noted the presence of potholes, damage from recent winter weather, and cracks.  A suggestion was made to ask VDOT to conduct a walk-through with Mr. Jones.   Mr. Jones noted he would continue to follow-up with VDOT regarding these concerns.</w:t>
      </w:r>
    </w:p>
    <w:p w:rsidR="00135AA0" w:rsidRDefault="00135AA0" w:rsidP="008101E9">
      <w:pPr>
        <w:pStyle w:val="StinkingStyles"/>
        <w:numPr>
          <w:ilvl w:val="0"/>
          <w:numId w:val="35"/>
        </w:numPr>
        <w:spacing w:after="0" w:line="240" w:lineRule="auto"/>
      </w:pPr>
      <w:r>
        <w:t xml:space="preserve">Resident noted observation of speeding throughout the community.  Mr. Seltzer responded that he had observed a greater police presence in the community.  Mrs. </w:t>
      </w:r>
      <w:proofErr w:type="spellStart"/>
      <w:r>
        <w:t>Picataggi</w:t>
      </w:r>
      <w:proofErr w:type="spellEnd"/>
      <w:r>
        <w:t xml:space="preserve"> noted that she had called the police in February regarding this matter and indicated she would post a reminder on the entrance sign to be mindful of the speed limit.  Mr. Jones indicated he would contact the police and request a speed watch sign be placed in the community.</w:t>
      </w:r>
    </w:p>
    <w:p w:rsidR="00135AA0" w:rsidRDefault="00135AA0" w:rsidP="008101E9">
      <w:pPr>
        <w:pStyle w:val="StinkingStyles"/>
        <w:numPr>
          <w:ilvl w:val="0"/>
          <w:numId w:val="35"/>
        </w:numPr>
        <w:spacing w:after="0" w:line="240" w:lineRule="auto"/>
      </w:pPr>
      <w:r>
        <w:t xml:space="preserve">Resident raised concern over the presence of trash in front the pond.  Mrs. </w:t>
      </w:r>
      <w:proofErr w:type="spellStart"/>
      <w:r>
        <w:t>Picataggi</w:t>
      </w:r>
      <w:proofErr w:type="spellEnd"/>
      <w:r>
        <w:t xml:space="preserve"> announced </w:t>
      </w:r>
      <w:proofErr w:type="spellStart"/>
      <w:r w:rsidR="009E798B">
        <w:t>Vo</w:t>
      </w:r>
      <w:r>
        <w:t>W’s</w:t>
      </w:r>
      <w:proofErr w:type="spellEnd"/>
      <w:r>
        <w:t xml:space="preserve"> participation in a neighborhood clean-up sponsored by James City County on April 5</w:t>
      </w:r>
      <w:r w:rsidRPr="00135AA0">
        <w:rPr>
          <w:vertAlign w:val="superscript"/>
        </w:rPr>
        <w:t>th</w:t>
      </w:r>
      <w:r>
        <w:t xml:space="preserve"> at 9am.</w:t>
      </w:r>
    </w:p>
    <w:p w:rsidR="00135AA0" w:rsidRPr="008101E9" w:rsidRDefault="00135AA0" w:rsidP="008101E9">
      <w:pPr>
        <w:pStyle w:val="StinkingStyles"/>
        <w:numPr>
          <w:ilvl w:val="0"/>
          <w:numId w:val="35"/>
        </w:numPr>
        <w:spacing w:after="0" w:line="240" w:lineRule="auto"/>
      </w:pPr>
      <w:r>
        <w:t>A question was asked about the removal of sand spread by VDOT during the winter.  Mr. Jones confirmed that VDOT does not provide for the clean-up of sand.</w:t>
      </w:r>
    </w:p>
    <w:p w:rsidR="00A547D6" w:rsidRPr="00661D57" w:rsidRDefault="00A547D6" w:rsidP="00104A32">
      <w:pPr>
        <w:pStyle w:val="StinkingStyles"/>
        <w:spacing w:after="0" w:line="240" w:lineRule="auto"/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CA0F62" w:rsidRDefault="00CA0F62" w:rsidP="00CA0F6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Seltzer noted 33 notices of violations were mailed to residents in the past week.  The violations were mostly in regards to power washing.</w:t>
      </w:r>
      <w:r w:rsidR="001A677E">
        <w:t xml:space="preserve">  Further concern was raised against a home on </w:t>
      </w:r>
      <w:proofErr w:type="spellStart"/>
      <w:r w:rsidR="001A677E">
        <w:t>Shrewsberry</w:t>
      </w:r>
      <w:proofErr w:type="spellEnd"/>
      <w:r w:rsidR="001A677E">
        <w:t xml:space="preserve"> with a missing shutter.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1A677E" w:rsidRDefault="009E798B" w:rsidP="001A677E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Jones noted</w:t>
      </w:r>
      <w:r w:rsidR="001A677E">
        <w:t xml:space="preserve"> one deed restriction which was resolved in a hearing held by the Board prior to the Board of Directors meeting.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</w:t>
      </w:r>
      <w:r w:rsidR="008E7ED7">
        <w:rPr>
          <w:b/>
        </w:rPr>
        <w:t xml:space="preserve"> </w:t>
      </w:r>
      <w:r w:rsidRPr="00333E3C">
        <w:rPr>
          <w:b/>
        </w:rPr>
        <w:t>Committee</w:t>
      </w:r>
      <w:r>
        <w:t xml:space="preserve">:  </w:t>
      </w:r>
      <w:r w:rsidR="009376C6">
        <w:t>Eric Myers</w:t>
      </w:r>
    </w:p>
    <w:p w:rsidR="001A677E" w:rsidRDefault="009E798B" w:rsidP="001A677E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FF22A4" w:rsidRDefault="00FF22A4" w:rsidP="00FF22A4">
      <w:pPr>
        <w:pStyle w:val="StinkingStyles"/>
        <w:spacing w:after="0" w:line="240" w:lineRule="auto"/>
        <w:jc w:val="both"/>
      </w:pPr>
    </w:p>
    <w:p w:rsidR="00FD75AE" w:rsidRPr="001A677E" w:rsidRDefault="009F0BFE" w:rsidP="00970154">
      <w:pPr>
        <w:pStyle w:val="StinkingStyle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F0BFE">
        <w:rPr>
          <w:b/>
        </w:rPr>
        <w:t>Swim Team:</w:t>
      </w:r>
      <w:r>
        <w:rPr>
          <w:b/>
        </w:rPr>
        <w:t xml:space="preserve">  </w:t>
      </w:r>
      <w:r>
        <w:t xml:space="preserve">Corinne </w:t>
      </w:r>
      <w:proofErr w:type="spellStart"/>
      <w:r>
        <w:t>Picataggi</w:t>
      </w:r>
      <w:proofErr w:type="spellEnd"/>
    </w:p>
    <w:p w:rsidR="001A677E" w:rsidRPr="008101E9" w:rsidRDefault="001A677E" w:rsidP="001A677E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confirmed VPSU designated the </w:t>
      </w:r>
      <w:proofErr w:type="spellStart"/>
      <w:r>
        <w:t>VoW</w:t>
      </w:r>
      <w:proofErr w:type="spellEnd"/>
      <w:r>
        <w:t xml:space="preserve"> swim team as exhibition only for the 2014 summer.  As such</w:t>
      </w:r>
      <w:r w:rsidR="009E798B">
        <w:t>,</w:t>
      </w:r>
      <w:r>
        <w:t xml:space="preserve"> meets will not be held at the </w:t>
      </w:r>
      <w:proofErr w:type="spellStart"/>
      <w:r>
        <w:t>VoW</w:t>
      </w:r>
      <w:proofErr w:type="spellEnd"/>
      <w:r>
        <w:t xml:space="preserve"> pool.  The team plans to spend this year continuing to fund </w:t>
      </w:r>
      <w:r w:rsidR="009E798B">
        <w:t>raise</w:t>
      </w:r>
      <w:r>
        <w:t>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976607" w:rsidRDefault="00333E3C" w:rsidP="00AC3A7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9E798B" w:rsidRDefault="009E798B" w:rsidP="001A677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reported the following upcoming social events, also noted in the recent newsletter:</w:t>
      </w:r>
    </w:p>
    <w:p w:rsidR="001A677E" w:rsidRDefault="001A677E" w:rsidP="009E798B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Easter Egg Hunt</w:t>
      </w:r>
    </w:p>
    <w:p w:rsidR="001A677E" w:rsidRDefault="001A677E" w:rsidP="009E798B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Clean-up Day with JCC</w:t>
      </w:r>
    </w:p>
    <w:p w:rsidR="001A677E" w:rsidRDefault="001A677E" w:rsidP="009E798B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Planning a Memorial Day cook-out</w:t>
      </w:r>
    </w:p>
    <w:p w:rsidR="001A677E" w:rsidRDefault="001A677E" w:rsidP="009E798B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>Swim team considering planning a dog show</w:t>
      </w:r>
      <w:r w:rsidR="009E798B">
        <w:t xml:space="preserve"> during the cook-out</w:t>
      </w: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A9762A" w:rsidRDefault="008E7ED7" w:rsidP="004A5EBF">
      <w:pPr>
        <w:pStyle w:val="StinkingStyles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Grounds</w:t>
      </w:r>
      <w:r w:rsidR="00333E3C" w:rsidRPr="00C45654">
        <w:rPr>
          <w:b/>
        </w:rPr>
        <w:t xml:space="preserve"> Committee</w:t>
      </w:r>
      <w:r w:rsidR="00333E3C">
        <w:t xml:space="preserve">:  </w:t>
      </w:r>
      <w:r w:rsidR="009E798B">
        <w:t>Dan</w:t>
      </w:r>
      <w:r>
        <w:t>a Newsome</w:t>
      </w:r>
    </w:p>
    <w:p w:rsidR="001A677E" w:rsidRDefault="009E798B" w:rsidP="009E798B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Jones</w:t>
      </w:r>
      <w:r w:rsidR="001A677E">
        <w:t xml:space="preserve"> conducted walk through with Terry’s </w:t>
      </w:r>
      <w:r>
        <w:t>where the lack of</w:t>
      </w:r>
      <w:r w:rsidR="001A677E">
        <w:t xml:space="preserve"> fertilizer</w:t>
      </w:r>
      <w:r>
        <w:t xml:space="preserve"> used</w:t>
      </w:r>
      <w:r w:rsidR="001A677E">
        <w:t xml:space="preserve"> for the past six years</w:t>
      </w:r>
      <w:r>
        <w:t xml:space="preserve"> was discussed.</w:t>
      </w:r>
    </w:p>
    <w:p w:rsidR="001A677E" w:rsidRDefault="009E798B" w:rsidP="001A677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Mrs. Newsome suggested the following based on research and discussions with landscaping professionals in the area:</w:t>
      </w:r>
    </w:p>
    <w:p w:rsidR="009E798B" w:rsidRPr="009E798B" w:rsidRDefault="009E798B" w:rsidP="009E798B">
      <w:pPr>
        <w:pStyle w:val="ListParagraph"/>
        <w:numPr>
          <w:ilvl w:val="2"/>
          <w:numId w:val="7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A</w:t>
      </w:r>
      <w:r w:rsidRPr="009E798B">
        <w:rPr>
          <w:rFonts w:asciiTheme="minorHAnsi" w:eastAsia="Times New Roman" w:hAnsiTheme="minorHAnsi" w:cs="Arial"/>
          <w:color w:val="000000"/>
        </w:rPr>
        <w:t xml:space="preserve"> turf management fertilizer and weed control program included in our current (and </w:t>
      </w:r>
      <w:r>
        <w:rPr>
          <w:rFonts w:asciiTheme="minorHAnsi" w:eastAsia="Times New Roman" w:hAnsiTheme="minorHAnsi" w:cs="Arial"/>
          <w:color w:val="000000"/>
        </w:rPr>
        <w:t xml:space="preserve">suggested </w:t>
      </w:r>
      <w:r w:rsidRPr="009E798B">
        <w:rPr>
          <w:rFonts w:asciiTheme="minorHAnsi" w:eastAsia="Times New Roman" w:hAnsiTheme="minorHAnsi" w:cs="Arial"/>
          <w:color w:val="000000"/>
        </w:rPr>
        <w:t>future) landscape contractor contracts.</w:t>
      </w:r>
      <w:r w:rsidRPr="009E798B">
        <w:rPr>
          <w:rFonts w:asciiTheme="minorHAnsi" w:eastAsia="Times New Roman" w:hAnsiTheme="minorHAnsi" w:cs="Arial"/>
          <w:color w:val="000000"/>
        </w:rPr>
        <w:br/>
      </w:r>
      <w:r>
        <w:rPr>
          <w:rFonts w:asciiTheme="minorHAnsi" w:eastAsia="Times New Roman" w:hAnsiTheme="minorHAnsi" w:cs="Arial"/>
          <w:color w:val="000000"/>
        </w:rPr>
        <w:lastRenderedPageBreak/>
        <w:t xml:space="preserve">Moving forward with a recommendation from JCC </w:t>
      </w:r>
      <w:r w:rsidRPr="009E798B">
        <w:rPr>
          <w:rFonts w:asciiTheme="minorHAnsi" w:eastAsia="Times New Roman" w:hAnsiTheme="minorHAnsi" w:cs="Arial"/>
          <w:color w:val="000000"/>
        </w:rPr>
        <w:t xml:space="preserve">extension service/VA Tech to re-seed </w:t>
      </w:r>
      <w:r>
        <w:rPr>
          <w:rFonts w:asciiTheme="minorHAnsi" w:eastAsia="Times New Roman" w:hAnsiTheme="minorHAnsi" w:cs="Arial"/>
          <w:color w:val="000000"/>
        </w:rPr>
        <w:t>the soccer field.  Mrs. Newsome is</w:t>
      </w:r>
      <w:r w:rsidRPr="009E798B">
        <w:rPr>
          <w:rFonts w:asciiTheme="minorHAnsi" w:eastAsia="Times New Roman" w:hAnsiTheme="minorHAnsi" w:cs="Arial"/>
          <w:color w:val="000000"/>
        </w:rPr>
        <w:t xml:space="preserve"> waiting on a quote to do </w:t>
      </w:r>
      <w:r>
        <w:rPr>
          <w:rFonts w:asciiTheme="minorHAnsi" w:eastAsia="Times New Roman" w:hAnsiTheme="minorHAnsi" w:cs="Arial"/>
          <w:color w:val="000000"/>
        </w:rPr>
        <w:t xml:space="preserve">this work from Terry's Landscaping and will </w:t>
      </w:r>
      <w:r w:rsidRPr="009E798B">
        <w:rPr>
          <w:rFonts w:asciiTheme="minorHAnsi" w:eastAsia="Times New Roman" w:hAnsiTheme="minorHAnsi" w:cs="Arial"/>
          <w:color w:val="000000"/>
        </w:rPr>
        <w:t>present it</w:t>
      </w:r>
      <w:r>
        <w:rPr>
          <w:rFonts w:asciiTheme="minorHAnsi" w:eastAsia="Times New Roman" w:hAnsiTheme="minorHAnsi" w:cs="Arial"/>
          <w:color w:val="000000"/>
        </w:rPr>
        <w:t xml:space="preserve"> to the Board upon receipt.</w:t>
      </w:r>
    </w:p>
    <w:p w:rsidR="009E798B" w:rsidRPr="009E798B" w:rsidRDefault="009E798B" w:rsidP="009E798B">
      <w:pPr>
        <w:pStyle w:val="ListParagraph"/>
        <w:numPr>
          <w:ilvl w:val="2"/>
          <w:numId w:val="7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Continuing</w:t>
      </w:r>
      <w:r w:rsidRPr="009E798B">
        <w:rPr>
          <w:rFonts w:asciiTheme="minorHAnsi" w:eastAsia="Times New Roman" w:hAnsiTheme="minorHAnsi" w:cs="Arial"/>
          <w:color w:val="000000"/>
        </w:rPr>
        <w:t xml:space="preserve"> to have the </w:t>
      </w:r>
      <w:proofErr w:type="gramStart"/>
      <w:r w:rsidRPr="009E798B">
        <w:rPr>
          <w:rFonts w:asciiTheme="minorHAnsi" w:eastAsia="Times New Roman" w:hAnsiTheme="minorHAnsi" w:cs="Arial"/>
          <w:color w:val="000000"/>
        </w:rPr>
        <w:t>Spring</w:t>
      </w:r>
      <w:proofErr w:type="gramEnd"/>
      <w:r w:rsidRPr="009E798B">
        <w:rPr>
          <w:rFonts w:asciiTheme="minorHAnsi" w:eastAsia="Times New Roman" w:hAnsiTheme="minorHAnsi" w:cs="Arial"/>
          <w:color w:val="000000"/>
        </w:rPr>
        <w:t xml:space="preserve"> and Fall plantings at the community entrance beds to be done by the landscape contractor.</w:t>
      </w:r>
    </w:p>
    <w:p w:rsidR="009E798B" w:rsidRPr="009E798B" w:rsidRDefault="009E798B" w:rsidP="009E798B">
      <w:pPr>
        <w:pStyle w:val="ListParagraph"/>
        <w:numPr>
          <w:ilvl w:val="2"/>
          <w:numId w:val="7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Mrs. Newsome does not recommend</w:t>
      </w:r>
      <w:r w:rsidRPr="009E798B">
        <w:rPr>
          <w:rFonts w:asciiTheme="minorHAnsi" w:eastAsia="Times New Roman" w:hAnsiTheme="minorHAnsi" w:cs="Arial"/>
          <w:color w:val="000000"/>
        </w:rPr>
        <w:t xml:space="preserve"> </w:t>
      </w:r>
      <w:r>
        <w:rPr>
          <w:rFonts w:asciiTheme="minorHAnsi" w:eastAsia="Times New Roman" w:hAnsiTheme="minorHAnsi" w:cs="Arial"/>
          <w:color w:val="000000"/>
        </w:rPr>
        <w:t>a</w:t>
      </w:r>
      <w:r w:rsidRPr="009E798B">
        <w:rPr>
          <w:rFonts w:asciiTheme="minorHAnsi" w:eastAsia="Times New Roman" w:hAnsiTheme="minorHAnsi" w:cs="Arial"/>
          <w:color w:val="000000"/>
        </w:rPr>
        <w:t>ddress</w:t>
      </w:r>
      <w:r>
        <w:rPr>
          <w:rFonts w:asciiTheme="minorHAnsi" w:eastAsia="Times New Roman" w:hAnsiTheme="minorHAnsi" w:cs="Arial"/>
          <w:color w:val="000000"/>
        </w:rPr>
        <w:t>ing or changing</w:t>
      </w:r>
      <w:r w:rsidRPr="009E798B">
        <w:rPr>
          <w:rFonts w:asciiTheme="minorHAnsi" w:eastAsia="Times New Roman" w:hAnsiTheme="minorHAnsi" w:cs="Arial"/>
          <w:color w:val="000000"/>
        </w:rPr>
        <w:t xml:space="preserve"> the </w:t>
      </w:r>
      <w:r>
        <w:rPr>
          <w:rFonts w:asciiTheme="minorHAnsi" w:eastAsia="Times New Roman" w:hAnsiTheme="minorHAnsi" w:cs="Arial"/>
          <w:color w:val="000000"/>
        </w:rPr>
        <w:t>landscaping in the medians at this time.</w:t>
      </w:r>
    </w:p>
    <w:p w:rsidR="009E798B" w:rsidRDefault="009E798B" w:rsidP="009E798B">
      <w:pPr>
        <w:pStyle w:val="ListParagraph"/>
        <w:numPr>
          <w:ilvl w:val="2"/>
          <w:numId w:val="7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Mrs. Newsome does not recommend </w:t>
      </w:r>
      <w:r w:rsidRPr="009E798B">
        <w:rPr>
          <w:rFonts w:asciiTheme="minorHAnsi" w:eastAsia="Times New Roman" w:hAnsiTheme="minorHAnsi" w:cs="Arial"/>
          <w:color w:val="000000"/>
        </w:rPr>
        <w:t>address</w:t>
      </w:r>
      <w:r>
        <w:rPr>
          <w:rFonts w:asciiTheme="minorHAnsi" w:eastAsia="Times New Roman" w:hAnsiTheme="minorHAnsi" w:cs="Arial"/>
          <w:color w:val="000000"/>
        </w:rPr>
        <w:t>ing, changing</w:t>
      </w:r>
      <w:r w:rsidRPr="009E798B">
        <w:rPr>
          <w:rFonts w:asciiTheme="minorHAnsi" w:eastAsia="Times New Roman" w:hAnsiTheme="minorHAnsi" w:cs="Arial"/>
          <w:color w:val="000000"/>
        </w:rPr>
        <w:t xml:space="preserve"> or plant</w:t>
      </w:r>
      <w:r>
        <w:rPr>
          <w:rFonts w:asciiTheme="minorHAnsi" w:eastAsia="Times New Roman" w:hAnsiTheme="minorHAnsi" w:cs="Arial"/>
          <w:color w:val="000000"/>
        </w:rPr>
        <w:t>ing</w:t>
      </w:r>
      <w:r w:rsidRPr="009E798B">
        <w:rPr>
          <w:rFonts w:asciiTheme="minorHAnsi" w:eastAsia="Times New Roman" w:hAnsiTheme="minorHAnsi" w:cs="Arial"/>
          <w:color w:val="000000"/>
        </w:rPr>
        <w:t xml:space="preserve"> an</w:t>
      </w:r>
      <w:r>
        <w:rPr>
          <w:rFonts w:asciiTheme="minorHAnsi" w:eastAsia="Times New Roman" w:hAnsiTheme="minorHAnsi" w:cs="Arial"/>
          <w:color w:val="000000"/>
        </w:rPr>
        <w:t>ything at the four village signs at this time.</w:t>
      </w:r>
    </w:p>
    <w:p w:rsidR="009E798B" w:rsidRPr="009E798B" w:rsidRDefault="009E798B" w:rsidP="009E798B">
      <w:pPr>
        <w:pStyle w:val="ListParagraph"/>
        <w:numPr>
          <w:ilvl w:val="1"/>
          <w:numId w:val="7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A motion was made by Ms. Hayden to accept the bid from Terry’s Landscaping to provide a </w:t>
      </w:r>
      <w:r w:rsidR="00EA0C22">
        <w:rPr>
          <w:rFonts w:asciiTheme="minorHAnsi" w:eastAsia="Times New Roman" w:hAnsiTheme="minorHAnsi" w:cs="Arial"/>
          <w:color w:val="000000"/>
        </w:rPr>
        <w:t>turf management program to include six treatments of fertilizer and weed control.  Motion was seconded by Mr. Myers.  Motion carried without dissent.</w:t>
      </w:r>
    </w:p>
    <w:p w:rsidR="000A4E95" w:rsidRDefault="000A4E95" w:rsidP="00AC3A7B">
      <w:pPr>
        <w:pStyle w:val="StinkingStyles"/>
        <w:spacing w:after="0" w:line="240" w:lineRule="auto"/>
        <w:jc w:val="both"/>
      </w:pPr>
    </w:p>
    <w:p w:rsidR="00664C4B" w:rsidRDefault="00664C4B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97386E">
      <w:pPr>
        <w:pStyle w:val="StinkingStyles"/>
        <w:numPr>
          <w:ilvl w:val="0"/>
          <w:numId w:val="33"/>
        </w:numPr>
        <w:spacing w:after="0" w:line="240" w:lineRule="auto"/>
      </w:pPr>
      <w:r>
        <w:t>Mr. Jones reported the following:</w:t>
      </w:r>
    </w:p>
    <w:p w:rsidR="0079714C" w:rsidRDefault="0079714C" w:rsidP="0079714C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Requesting bids for </w:t>
      </w:r>
      <w:r w:rsidR="00EA0C22">
        <w:t>resurfacing and restriping of parking lot as well as</w:t>
      </w:r>
      <w:r>
        <w:t xml:space="preserve"> painting of exterior of clubhouse.</w:t>
      </w:r>
    </w:p>
    <w:p w:rsidR="0079714C" w:rsidRDefault="0079714C" w:rsidP="0079714C">
      <w:pPr>
        <w:pStyle w:val="StinkingStyles"/>
        <w:numPr>
          <w:ilvl w:val="1"/>
          <w:numId w:val="33"/>
        </w:numPr>
        <w:spacing w:after="0" w:line="240" w:lineRule="auto"/>
      </w:pPr>
      <w:r>
        <w:t>Mr. Jones proposed a 40 yard dumpster on May 3</w:t>
      </w:r>
      <w:r w:rsidRPr="0079714C">
        <w:rPr>
          <w:vertAlign w:val="superscript"/>
        </w:rPr>
        <w:t>rd</w:t>
      </w:r>
      <w:r>
        <w:t xml:space="preserve"> in light of the dumpster collection being monitored.  Mr. Jones will acquire an estimate for the larger size. </w:t>
      </w:r>
      <w:bookmarkStart w:id="0" w:name="_GoBack"/>
      <w:bookmarkEnd w:id="0"/>
    </w:p>
    <w:p w:rsidR="00DD4D8C" w:rsidRPr="00C43879" w:rsidRDefault="00DD4D8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Pr="00AC3A7B" w:rsidRDefault="00C324F4" w:rsidP="00AC3A7B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976607" w:rsidRDefault="00976607" w:rsidP="002560C5">
      <w:pPr>
        <w:pStyle w:val="StinkingStyles"/>
        <w:spacing w:after="0" w:line="240" w:lineRule="auto"/>
      </w:pPr>
    </w:p>
    <w:p w:rsidR="00260DBB" w:rsidRDefault="001D2B1A" w:rsidP="00970154">
      <w:pPr>
        <w:pStyle w:val="StinkingStyles"/>
        <w:numPr>
          <w:ilvl w:val="0"/>
          <w:numId w:val="33"/>
        </w:numPr>
        <w:spacing w:after="0" w:line="240" w:lineRule="auto"/>
      </w:pPr>
      <w:r>
        <w:t>Rust Removal/Painting</w:t>
      </w:r>
    </w:p>
    <w:p w:rsidR="0079714C" w:rsidRDefault="00EA0C22" w:rsidP="0079714C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Mr. Jones provided the Board with a bid from </w:t>
      </w:r>
      <w:r w:rsidR="0079714C">
        <w:t xml:space="preserve">Shoreline Pressure </w:t>
      </w:r>
      <w:r>
        <w:t xml:space="preserve">in the amount of </w:t>
      </w:r>
      <w:r w:rsidR="0079714C">
        <w:t xml:space="preserve">$1,850 </w:t>
      </w:r>
      <w:r>
        <w:t>to power washing and seal all sidewalks, c</w:t>
      </w:r>
      <w:r w:rsidR="0079714C">
        <w:t>urbing and fence</w:t>
      </w:r>
      <w:r>
        <w:t xml:space="preserve"> along entrance and</w:t>
      </w:r>
      <w:r w:rsidR="0079714C">
        <w:t xml:space="preserve"> $650 </w:t>
      </w:r>
      <w:r>
        <w:t xml:space="preserve">to </w:t>
      </w:r>
      <w:r w:rsidR="0079714C">
        <w:t>repaint aluminum fence</w:t>
      </w:r>
      <w:r>
        <w:t>.</w:t>
      </w:r>
    </w:p>
    <w:p w:rsidR="0079714C" w:rsidRDefault="0079714C" w:rsidP="0079714C">
      <w:pPr>
        <w:pStyle w:val="StinkingStyles"/>
        <w:numPr>
          <w:ilvl w:val="1"/>
          <w:numId w:val="33"/>
        </w:numPr>
        <w:spacing w:after="0" w:line="240" w:lineRule="auto"/>
      </w:pPr>
      <w:r>
        <w:t>Ms. Hayden motion to accept Shoreline Pressure’s bid of $1,850 for power washing.  No second received from Board.</w:t>
      </w:r>
    </w:p>
    <w:p w:rsidR="001D2B1A" w:rsidRDefault="008E7ED7" w:rsidP="008E7ED7">
      <w:pPr>
        <w:pStyle w:val="StinkingStyles"/>
        <w:numPr>
          <w:ilvl w:val="0"/>
          <w:numId w:val="33"/>
        </w:numPr>
        <w:spacing w:after="0" w:line="240" w:lineRule="auto"/>
      </w:pPr>
      <w:r>
        <w:t>Douglas Aquatics:</w:t>
      </w:r>
    </w:p>
    <w:p w:rsidR="008E7ED7" w:rsidRDefault="008E7ED7" w:rsidP="008E7ED7">
      <w:pPr>
        <w:pStyle w:val="StinkingStyles"/>
        <w:numPr>
          <w:ilvl w:val="1"/>
          <w:numId w:val="33"/>
        </w:numPr>
        <w:spacing w:after="0" w:line="240" w:lineRule="auto"/>
      </w:pPr>
      <w:r>
        <w:t>Baby pool repair estimate</w:t>
      </w:r>
    </w:p>
    <w:p w:rsidR="0079714C" w:rsidRDefault="0079714C" w:rsidP="0079714C">
      <w:pPr>
        <w:pStyle w:val="StinkingStyles"/>
        <w:numPr>
          <w:ilvl w:val="2"/>
          <w:numId w:val="33"/>
        </w:numPr>
        <w:spacing w:after="0" w:line="240" w:lineRule="auto"/>
      </w:pPr>
      <w:r>
        <w:t>Estimate received</w:t>
      </w:r>
      <w:r w:rsidR="00472682">
        <w:t xml:space="preserve"> From Douglas Aquatics</w:t>
      </w:r>
      <w:r>
        <w:t xml:space="preserve"> in the amount of $3,020 to retile band of baby pool.</w:t>
      </w:r>
      <w:r w:rsidR="00472682">
        <w:t xml:space="preserve">  Mr. Jones will acquire an additional estimate to be discussed at a special Board meeting in April 2014.</w:t>
      </w:r>
    </w:p>
    <w:p w:rsidR="008E7ED7" w:rsidRDefault="008E7ED7" w:rsidP="008E7ED7">
      <w:pPr>
        <w:pStyle w:val="StinkingStyles"/>
        <w:numPr>
          <w:ilvl w:val="1"/>
          <w:numId w:val="33"/>
        </w:numPr>
        <w:spacing w:after="0" w:line="240" w:lineRule="auto"/>
      </w:pPr>
      <w:r>
        <w:t>Contract proposal</w:t>
      </w:r>
    </w:p>
    <w:p w:rsidR="001A677E" w:rsidRDefault="001A677E" w:rsidP="001A677E">
      <w:pPr>
        <w:pStyle w:val="StinkingStyles"/>
        <w:numPr>
          <w:ilvl w:val="2"/>
          <w:numId w:val="33"/>
        </w:numPr>
        <w:spacing w:after="0" w:line="240" w:lineRule="auto"/>
      </w:pPr>
      <w:r>
        <w:t>Mr. Newsome confirmed contract signed by the Board in 2013 was for a two year period.</w:t>
      </w:r>
    </w:p>
    <w:p w:rsidR="008E7ED7" w:rsidRDefault="008E7ED7" w:rsidP="008E7ED7">
      <w:pPr>
        <w:pStyle w:val="StinkingStyles"/>
        <w:numPr>
          <w:ilvl w:val="0"/>
          <w:numId w:val="33"/>
        </w:numPr>
        <w:spacing w:after="0" w:line="240" w:lineRule="auto"/>
      </w:pPr>
      <w:r>
        <w:t>Exterior Clubhouse Painting</w:t>
      </w:r>
    </w:p>
    <w:p w:rsidR="00472682" w:rsidRDefault="00472682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t>Mr. Jones noted trim work needs to be painted, particularly in the back.  Mr. Jones will acquire an estimate to be discussed at a special Board meeting in April 2014.</w:t>
      </w:r>
    </w:p>
    <w:p w:rsidR="008E7ED7" w:rsidRDefault="008E7ED7" w:rsidP="008E7ED7">
      <w:pPr>
        <w:pStyle w:val="StinkingStyles"/>
        <w:numPr>
          <w:ilvl w:val="0"/>
          <w:numId w:val="33"/>
        </w:numPr>
        <w:spacing w:after="0" w:line="240" w:lineRule="auto"/>
      </w:pPr>
      <w:r>
        <w:t>Replacement of Clubhouse Furniture</w:t>
      </w:r>
    </w:p>
    <w:p w:rsidR="00472682" w:rsidRDefault="00472682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noted $5,000 in reserve study to replace clubhouse furniture.  Mrs. </w:t>
      </w:r>
      <w:proofErr w:type="spellStart"/>
      <w:r>
        <w:t>Pictaggi</w:t>
      </w:r>
      <w:proofErr w:type="spellEnd"/>
      <w:r>
        <w:t xml:space="preserve"> requested the Board approve $2,000 to replace loveseats and chairs and donate the furniture to the swim team to sell during the community yard sale.  Motion </w:t>
      </w:r>
      <w:r w:rsidR="00EA0C22">
        <w:t>was made by</w:t>
      </w:r>
      <w:r>
        <w:t xml:space="preserve"> Mr.</w:t>
      </w:r>
      <w:r w:rsidR="00EA0C22">
        <w:t xml:space="preserve"> Seltzer to approve $2,000 from Capital Reserves for replacement of clubhouse furniture and donation of existing furniture</w:t>
      </w:r>
      <w:r>
        <w:t xml:space="preserve">.  </w:t>
      </w:r>
      <w:r w:rsidR="00EA0C22">
        <w:t xml:space="preserve">Motion seconded by </w:t>
      </w:r>
      <w:r>
        <w:t>Mr. Myer</w:t>
      </w:r>
      <w:r w:rsidR="00EA0C22">
        <w:t>.</w:t>
      </w:r>
      <w:r>
        <w:t xml:space="preserve">  Motion carried without dissent.</w:t>
      </w:r>
    </w:p>
    <w:p w:rsidR="00472682" w:rsidRDefault="00472682" w:rsidP="00472682">
      <w:pPr>
        <w:pStyle w:val="StinkingStyles"/>
        <w:numPr>
          <w:ilvl w:val="0"/>
          <w:numId w:val="33"/>
        </w:numPr>
        <w:spacing w:after="0" w:line="240" w:lineRule="auto"/>
      </w:pPr>
      <w:r>
        <w:t>Carpet</w:t>
      </w:r>
    </w:p>
    <w:p w:rsidR="00472682" w:rsidRDefault="00EA0C22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lastRenderedPageBreak/>
        <w:t xml:space="preserve">Mr. Jones will acquire an </w:t>
      </w:r>
      <w:r w:rsidR="00472682">
        <w:t>estimate for replacement of carpet to be decided upon by the Board at a special meeting in April 2014.</w:t>
      </w:r>
    </w:p>
    <w:p w:rsidR="00976E22" w:rsidRPr="004A0FB3" w:rsidRDefault="00976E22" w:rsidP="00976E22">
      <w:pPr>
        <w:pStyle w:val="StinkingStyles"/>
        <w:spacing w:after="0" w:line="240" w:lineRule="auto"/>
        <w:ind w:left="1080"/>
      </w:pPr>
    </w:p>
    <w:p w:rsidR="003A21CE" w:rsidRPr="0097386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97386E" w:rsidRDefault="00B949CA" w:rsidP="009B0FDA">
      <w:pPr>
        <w:pStyle w:val="StinkingStyles"/>
        <w:spacing w:after="0" w:line="240" w:lineRule="auto"/>
        <w:rPr>
          <w:b/>
        </w:rPr>
      </w:pPr>
    </w:p>
    <w:p w:rsidR="00976E22" w:rsidRDefault="008E7ED7" w:rsidP="008E7ED7">
      <w:pPr>
        <w:pStyle w:val="StinkingStyles"/>
        <w:numPr>
          <w:ilvl w:val="0"/>
          <w:numId w:val="33"/>
        </w:numPr>
        <w:spacing w:after="0" w:line="240" w:lineRule="auto"/>
      </w:pPr>
      <w:r>
        <w:t>Review and De</w:t>
      </w:r>
      <w:r w:rsidR="00B86AD5">
        <w:t>fine Committees</w:t>
      </w:r>
    </w:p>
    <w:p w:rsidR="00472682" w:rsidRDefault="00EE68C6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requested from Mr. Jones a copy of the packet received by new homeowners to review guidelines and information provided with the intent to </w:t>
      </w:r>
      <w:r w:rsidR="00EA0C22">
        <w:t>further discuss possible revisions.</w:t>
      </w:r>
    </w:p>
    <w:p w:rsidR="00EE68C6" w:rsidRDefault="00EA0C22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t>Review of community bylaws confirmed the following committees are r</w:t>
      </w:r>
      <w:r w:rsidR="00EE68C6">
        <w:t>equired:  ARC and Nominating (Board acts as such)</w:t>
      </w:r>
      <w:r>
        <w:t>.</w:t>
      </w:r>
    </w:p>
    <w:p w:rsidR="00EE68C6" w:rsidRDefault="00EA0C22" w:rsidP="00472682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Review of community bylaws confirmed the following committees are </w:t>
      </w:r>
      <w:r>
        <w:t>optional:  n</w:t>
      </w:r>
      <w:r w:rsidR="00EE68C6">
        <w:t xml:space="preserve">ewsletter, </w:t>
      </w:r>
      <w:r>
        <w:t xml:space="preserve">neighborhood watch, </w:t>
      </w:r>
      <w:r w:rsidR="00957934">
        <w:t xml:space="preserve">and </w:t>
      </w:r>
      <w:r>
        <w:t xml:space="preserve">clubhouse.  </w:t>
      </w:r>
      <w:r w:rsidR="00EE68C6">
        <w:t xml:space="preserve">Mrs. </w:t>
      </w:r>
      <w:proofErr w:type="spellStart"/>
      <w:r w:rsidR="00EE68C6">
        <w:t>Picataggi</w:t>
      </w:r>
      <w:proofErr w:type="spellEnd"/>
      <w:r w:rsidR="00EE68C6">
        <w:t xml:space="preserve"> recommended considering deleting those.</w:t>
      </w:r>
    </w:p>
    <w:p w:rsidR="00EE68C6" w:rsidRDefault="00EE68C6" w:rsidP="00EE68C6">
      <w:pPr>
        <w:pStyle w:val="StinkingStyles"/>
        <w:numPr>
          <w:ilvl w:val="2"/>
          <w:numId w:val="33"/>
        </w:numPr>
        <w:spacing w:after="0" w:line="240" w:lineRule="auto"/>
      </w:pPr>
      <w:r>
        <w:t>Mr. Jones suggested a need to maintain a representative who would provide an inspection function.</w:t>
      </w:r>
    </w:p>
    <w:p w:rsidR="00EE68C6" w:rsidRDefault="00EA0C22" w:rsidP="00EE68C6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suggested</w:t>
      </w:r>
      <w:r w:rsidR="00EE68C6">
        <w:t xml:space="preserve"> </w:t>
      </w:r>
      <w:r>
        <w:t>continuing discussion during the</w:t>
      </w:r>
      <w:r w:rsidR="00EE68C6">
        <w:t xml:space="preserve"> April </w:t>
      </w:r>
      <w:r>
        <w:t xml:space="preserve">Board </w:t>
      </w:r>
      <w:r w:rsidR="00EE68C6">
        <w:t>meeting.</w:t>
      </w:r>
    </w:p>
    <w:p w:rsidR="00104A32" w:rsidRDefault="00721F05" w:rsidP="00104A32">
      <w:pPr>
        <w:pStyle w:val="StinkingStyles"/>
        <w:numPr>
          <w:ilvl w:val="0"/>
          <w:numId w:val="33"/>
        </w:numPr>
        <w:spacing w:after="0" w:line="240" w:lineRule="auto"/>
      </w:pPr>
      <w:r>
        <w:t>Date</w:t>
      </w:r>
      <w:r w:rsidR="00EA0C22">
        <w:t>s</w:t>
      </w:r>
      <w:r>
        <w:t xml:space="preserve"> for next Board meeting</w:t>
      </w:r>
      <w:r w:rsidR="00EA0C22">
        <w:t>s are</w:t>
      </w:r>
      <w:r>
        <w:t xml:space="preserve"> set for</w:t>
      </w:r>
      <w:r w:rsidR="00EE68C6">
        <w:t xml:space="preserve"> April 16, 2014 at 7pm and May 28</w:t>
      </w:r>
      <w:r>
        <w:t>, 2014 at 7pm.</w:t>
      </w:r>
    </w:p>
    <w:p w:rsidR="001372DD" w:rsidRPr="0028735C" w:rsidRDefault="001372DD" w:rsidP="00FE7CA0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Default="00D20190" w:rsidP="0097386E">
      <w:pPr>
        <w:pStyle w:val="StinkingStyles"/>
        <w:numPr>
          <w:ilvl w:val="0"/>
          <w:numId w:val="15"/>
        </w:numPr>
        <w:spacing w:after="0" w:line="240" w:lineRule="auto"/>
        <w:ind w:left="36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D1694B">
        <w:t>Mr. Seltzer</w:t>
      </w:r>
      <w:r w:rsidR="00BB7FA6">
        <w:t xml:space="preserve"> and seconded by </w:t>
      </w:r>
      <w:r w:rsidR="0024023E">
        <w:t>Ms. Hayden</w:t>
      </w:r>
      <w:r w:rsidR="00BB7FA6">
        <w:t xml:space="preserve">.  The </w:t>
      </w:r>
      <w:r>
        <w:t xml:space="preserve">meeting adjourned at </w:t>
      </w:r>
      <w:r w:rsidR="00D1694B">
        <w:t>8:53</w:t>
      </w:r>
      <w:r w:rsidR="00545959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F91857" w:rsidRDefault="00F91857" w:rsidP="00F91857">
      <w:pPr>
        <w:pStyle w:val="StinkingStyles"/>
        <w:spacing w:after="0" w:line="240" w:lineRule="auto"/>
        <w:ind w:left="360"/>
      </w:pPr>
    </w:p>
    <w:p w:rsidR="00B90EFB" w:rsidRDefault="00B90EFB" w:rsidP="00B90EFB">
      <w:pPr>
        <w:pStyle w:val="StinkingStyles"/>
        <w:spacing w:after="0" w:line="240" w:lineRule="auto"/>
        <w:ind w:left="720"/>
      </w:pPr>
    </w:p>
    <w:p w:rsidR="00B90EFB" w:rsidRPr="00B90EFB" w:rsidRDefault="00B90EFB" w:rsidP="00B90EFB">
      <w:pPr>
        <w:pStyle w:val="StinkingStyles"/>
        <w:spacing w:after="0" w:line="240" w:lineRule="auto"/>
        <w:ind w:left="720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D2" w:rsidRDefault="003849D2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3849D2" w:rsidRDefault="003849D2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0C7AE4">
      <w:rPr>
        <w:i/>
        <w:noProof/>
      </w:rPr>
      <w:t>4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D2" w:rsidRDefault="003849D2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3849D2" w:rsidRDefault="003849D2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6E0A54">
      <w:rPr>
        <w:i/>
      </w:rPr>
      <w:t xml:space="preserve"> 2014</w:t>
    </w:r>
    <w:r>
      <w:rPr>
        <w:i/>
      </w:rPr>
      <w:t>/</w:t>
    </w:r>
    <w:r w:rsidR="008E7ED7">
      <w:rPr>
        <w:i/>
      </w:rPr>
      <w:t>March 26,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956CF"/>
    <w:multiLevelType w:val="hybridMultilevel"/>
    <w:tmpl w:val="7038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237"/>
    <w:multiLevelType w:val="hybridMultilevel"/>
    <w:tmpl w:val="124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3668A"/>
    <w:multiLevelType w:val="hybridMultilevel"/>
    <w:tmpl w:val="1C6A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2">
    <w:nsid w:val="2CAC0D9A"/>
    <w:multiLevelType w:val="hybridMultilevel"/>
    <w:tmpl w:val="05DA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DB29AE"/>
    <w:multiLevelType w:val="hybridMultilevel"/>
    <w:tmpl w:val="CDDE4BFA"/>
    <w:lvl w:ilvl="0" w:tplc="24DEB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534BFA"/>
    <w:multiLevelType w:val="hybridMultilevel"/>
    <w:tmpl w:val="DED4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AF10B2"/>
    <w:multiLevelType w:val="hybridMultilevel"/>
    <w:tmpl w:val="43266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C952B0"/>
    <w:multiLevelType w:val="hybridMultilevel"/>
    <w:tmpl w:val="065C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DC69C6"/>
    <w:multiLevelType w:val="hybridMultilevel"/>
    <w:tmpl w:val="253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6"/>
  </w:num>
  <w:num w:numId="4">
    <w:abstractNumId w:val="26"/>
  </w:num>
  <w:num w:numId="5">
    <w:abstractNumId w:val="0"/>
  </w:num>
  <w:num w:numId="6">
    <w:abstractNumId w:val="13"/>
  </w:num>
  <w:num w:numId="7">
    <w:abstractNumId w:val="18"/>
  </w:num>
  <w:num w:numId="8">
    <w:abstractNumId w:val="32"/>
  </w:num>
  <w:num w:numId="9">
    <w:abstractNumId w:val="3"/>
  </w:num>
  <w:num w:numId="10">
    <w:abstractNumId w:val="22"/>
  </w:num>
  <w:num w:numId="11">
    <w:abstractNumId w:val="27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19"/>
  </w:num>
  <w:num w:numId="17">
    <w:abstractNumId w:val="30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6"/>
  </w:num>
  <w:num w:numId="23">
    <w:abstractNumId w:val="15"/>
  </w:num>
  <w:num w:numId="24">
    <w:abstractNumId w:val="35"/>
  </w:num>
  <w:num w:numId="25">
    <w:abstractNumId w:val="34"/>
  </w:num>
  <w:num w:numId="26">
    <w:abstractNumId w:val="10"/>
  </w:num>
  <w:num w:numId="27">
    <w:abstractNumId w:val="29"/>
  </w:num>
  <w:num w:numId="28">
    <w:abstractNumId w:val="28"/>
  </w:num>
  <w:num w:numId="29">
    <w:abstractNumId w:val="12"/>
  </w:num>
  <w:num w:numId="30">
    <w:abstractNumId w:val="7"/>
  </w:num>
  <w:num w:numId="31">
    <w:abstractNumId w:val="25"/>
  </w:num>
  <w:num w:numId="32">
    <w:abstractNumId w:val="14"/>
  </w:num>
  <w:num w:numId="33">
    <w:abstractNumId w:val="1"/>
  </w:num>
  <w:num w:numId="34">
    <w:abstractNumId w:val="31"/>
  </w:num>
  <w:num w:numId="35">
    <w:abstractNumId w:val="23"/>
  </w:num>
  <w:num w:numId="36">
    <w:abstractNumId w:val="9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083C"/>
    <w:rsid w:val="00095DB3"/>
    <w:rsid w:val="000A490B"/>
    <w:rsid w:val="000A4E95"/>
    <w:rsid w:val="000A636A"/>
    <w:rsid w:val="000B6014"/>
    <w:rsid w:val="000C461C"/>
    <w:rsid w:val="000C7AE4"/>
    <w:rsid w:val="000D47CD"/>
    <w:rsid w:val="000E3C5E"/>
    <w:rsid w:val="000F57EB"/>
    <w:rsid w:val="00100D0C"/>
    <w:rsid w:val="00104A32"/>
    <w:rsid w:val="00107CDB"/>
    <w:rsid w:val="00110556"/>
    <w:rsid w:val="00123D1A"/>
    <w:rsid w:val="00135AA0"/>
    <w:rsid w:val="001372DD"/>
    <w:rsid w:val="001532E6"/>
    <w:rsid w:val="00155BB5"/>
    <w:rsid w:val="00164D36"/>
    <w:rsid w:val="00171C86"/>
    <w:rsid w:val="00174B28"/>
    <w:rsid w:val="00174BBB"/>
    <w:rsid w:val="00176FB8"/>
    <w:rsid w:val="001A0CE8"/>
    <w:rsid w:val="001A17CB"/>
    <w:rsid w:val="001A193C"/>
    <w:rsid w:val="001A677E"/>
    <w:rsid w:val="001A6D4C"/>
    <w:rsid w:val="001B3587"/>
    <w:rsid w:val="001D2B1A"/>
    <w:rsid w:val="001D3AFB"/>
    <w:rsid w:val="001E1687"/>
    <w:rsid w:val="002057EC"/>
    <w:rsid w:val="00207B9A"/>
    <w:rsid w:val="00220D08"/>
    <w:rsid w:val="00220D68"/>
    <w:rsid w:val="00221597"/>
    <w:rsid w:val="00226DC4"/>
    <w:rsid w:val="00236BBF"/>
    <w:rsid w:val="00236DF6"/>
    <w:rsid w:val="0024023E"/>
    <w:rsid w:val="0024606E"/>
    <w:rsid w:val="002560C5"/>
    <w:rsid w:val="0025686A"/>
    <w:rsid w:val="00256FAC"/>
    <w:rsid w:val="00260DBB"/>
    <w:rsid w:val="00261941"/>
    <w:rsid w:val="00265914"/>
    <w:rsid w:val="00276AD4"/>
    <w:rsid w:val="00284E33"/>
    <w:rsid w:val="002858DE"/>
    <w:rsid w:val="0028735C"/>
    <w:rsid w:val="0029241B"/>
    <w:rsid w:val="00296835"/>
    <w:rsid w:val="002C085A"/>
    <w:rsid w:val="002E7565"/>
    <w:rsid w:val="003004ED"/>
    <w:rsid w:val="00300DC1"/>
    <w:rsid w:val="0030657F"/>
    <w:rsid w:val="003159D2"/>
    <w:rsid w:val="0031785D"/>
    <w:rsid w:val="00326523"/>
    <w:rsid w:val="00333E3C"/>
    <w:rsid w:val="003415E0"/>
    <w:rsid w:val="00342D9A"/>
    <w:rsid w:val="00343918"/>
    <w:rsid w:val="00345C4F"/>
    <w:rsid w:val="00346FBD"/>
    <w:rsid w:val="00367E70"/>
    <w:rsid w:val="00376982"/>
    <w:rsid w:val="00382E56"/>
    <w:rsid w:val="003849D2"/>
    <w:rsid w:val="00391E68"/>
    <w:rsid w:val="00394FAD"/>
    <w:rsid w:val="003A21CE"/>
    <w:rsid w:val="003A3AB7"/>
    <w:rsid w:val="003B0E00"/>
    <w:rsid w:val="003C1906"/>
    <w:rsid w:val="003C7DEB"/>
    <w:rsid w:val="003D2ACA"/>
    <w:rsid w:val="003E3AA3"/>
    <w:rsid w:val="003E44B3"/>
    <w:rsid w:val="003E5639"/>
    <w:rsid w:val="003E5E7A"/>
    <w:rsid w:val="004146A9"/>
    <w:rsid w:val="00415108"/>
    <w:rsid w:val="00416F1A"/>
    <w:rsid w:val="004203FB"/>
    <w:rsid w:val="004308E5"/>
    <w:rsid w:val="00441E3A"/>
    <w:rsid w:val="004427F5"/>
    <w:rsid w:val="004640DD"/>
    <w:rsid w:val="00472682"/>
    <w:rsid w:val="004732C6"/>
    <w:rsid w:val="00482B50"/>
    <w:rsid w:val="004847E5"/>
    <w:rsid w:val="00494573"/>
    <w:rsid w:val="004A085F"/>
    <w:rsid w:val="004A0FB3"/>
    <w:rsid w:val="004A5EBF"/>
    <w:rsid w:val="004A60F1"/>
    <w:rsid w:val="004C139B"/>
    <w:rsid w:val="004C7AE2"/>
    <w:rsid w:val="004D392F"/>
    <w:rsid w:val="004D7C3F"/>
    <w:rsid w:val="004E0E79"/>
    <w:rsid w:val="005023B5"/>
    <w:rsid w:val="00514FF7"/>
    <w:rsid w:val="00515AB4"/>
    <w:rsid w:val="00522B3C"/>
    <w:rsid w:val="00523624"/>
    <w:rsid w:val="005419C7"/>
    <w:rsid w:val="00545959"/>
    <w:rsid w:val="005476F7"/>
    <w:rsid w:val="00550161"/>
    <w:rsid w:val="005516B8"/>
    <w:rsid w:val="0055602E"/>
    <w:rsid w:val="00573AF7"/>
    <w:rsid w:val="005802F8"/>
    <w:rsid w:val="00581B2A"/>
    <w:rsid w:val="0058220B"/>
    <w:rsid w:val="00586432"/>
    <w:rsid w:val="005B5FFB"/>
    <w:rsid w:val="005B7ABA"/>
    <w:rsid w:val="005D41CD"/>
    <w:rsid w:val="005D58E1"/>
    <w:rsid w:val="005D797C"/>
    <w:rsid w:val="005E2698"/>
    <w:rsid w:val="005E2B72"/>
    <w:rsid w:val="005E7DF4"/>
    <w:rsid w:val="005F0EE3"/>
    <w:rsid w:val="006023BB"/>
    <w:rsid w:val="006160DF"/>
    <w:rsid w:val="006245D2"/>
    <w:rsid w:val="006252C2"/>
    <w:rsid w:val="0062624B"/>
    <w:rsid w:val="00631FF8"/>
    <w:rsid w:val="006356FE"/>
    <w:rsid w:val="006408A8"/>
    <w:rsid w:val="00641CB8"/>
    <w:rsid w:val="006452D5"/>
    <w:rsid w:val="00650DAE"/>
    <w:rsid w:val="006526F7"/>
    <w:rsid w:val="00661D57"/>
    <w:rsid w:val="0066427E"/>
    <w:rsid w:val="00664C4B"/>
    <w:rsid w:val="006A2622"/>
    <w:rsid w:val="006A7B48"/>
    <w:rsid w:val="006B03E0"/>
    <w:rsid w:val="006B4CC5"/>
    <w:rsid w:val="006E0A54"/>
    <w:rsid w:val="006E6A14"/>
    <w:rsid w:val="006E7D39"/>
    <w:rsid w:val="00704155"/>
    <w:rsid w:val="007203AE"/>
    <w:rsid w:val="00721F05"/>
    <w:rsid w:val="007235BF"/>
    <w:rsid w:val="00740314"/>
    <w:rsid w:val="007600C1"/>
    <w:rsid w:val="0076599F"/>
    <w:rsid w:val="00775D55"/>
    <w:rsid w:val="0077784C"/>
    <w:rsid w:val="00782173"/>
    <w:rsid w:val="007827BE"/>
    <w:rsid w:val="007868C7"/>
    <w:rsid w:val="00787602"/>
    <w:rsid w:val="0079714C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108D"/>
    <w:rsid w:val="007E44CB"/>
    <w:rsid w:val="007E6E00"/>
    <w:rsid w:val="007F003D"/>
    <w:rsid w:val="007F5983"/>
    <w:rsid w:val="008002E4"/>
    <w:rsid w:val="00801980"/>
    <w:rsid w:val="00803828"/>
    <w:rsid w:val="00805AEF"/>
    <w:rsid w:val="008101E9"/>
    <w:rsid w:val="00812439"/>
    <w:rsid w:val="00821583"/>
    <w:rsid w:val="008318BD"/>
    <w:rsid w:val="008332A9"/>
    <w:rsid w:val="00835CD5"/>
    <w:rsid w:val="00837F4D"/>
    <w:rsid w:val="00854362"/>
    <w:rsid w:val="0085485F"/>
    <w:rsid w:val="00894467"/>
    <w:rsid w:val="008A24DF"/>
    <w:rsid w:val="008B07A7"/>
    <w:rsid w:val="008B2E3E"/>
    <w:rsid w:val="008B68B7"/>
    <w:rsid w:val="008B6BAA"/>
    <w:rsid w:val="008D6315"/>
    <w:rsid w:val="008E0CED"/>
    <w:rsid w:val="008E7ED7"/>
    <w:rsid w:val="008F54B4"/>
    <w:rsid w:val="008F6F8D"/>
    <w:rsid w:val="008F7D97"/>
    <w:rsid w:val="00902523"/>
    <w:rsid w:val="00902A53"/>
    <w:rsid w:val="0090483D"/>
    <w:rsid w:val="009144F6"/>
    <w:rsid w:val="00920895"/>
    <w:rsid w:val="0092504B"/>
    <w:rsid w:val="009376C6"/>
    <w:rsid w:val="00940393"/>
    <w:rsid w:val="009440CE"/>
    <w:rsid w:val="00946ABA"/>
    <w:rsid w:val="00954E95"/>
    <w:rsid w:val="009573EE"/>
    <w:rsid w:val="00957934"/>
    <w:rsid w:val="00970154"/>
    <w:rsid w:val="00972575"/>
    <w:rsid w:val="0097386E"/>
    <w:rsid w:val="00976607"/>
    <w:rsid w:val="00976E22"/>
    <w:rsid w:val="00981B67"/>
    <w:rsid w:val="00982299"/>
    <w:rsid w:val="00987F5E"/>
    <w:rsid w:val="009A2C4B"/>
    <w:rsid w:val="009A3A35"/>
    <w:rsid w:val="009B0FDA"/>
    <w:rsid w:val="009B5C4E"/>
    <w:rsid w:val="009B6308"/>
    <w:rsid w:val="009B6314"/>
    <w:rsid w:val="009C1962"/>
    <w:rsid w:val="009C4E6A"/>
    <w:rsid w:val="009C6011"/>
    <w:rsid w:val="009C78DF"/>
    <w:rsid w:val="009D33EB"/>
    <w:rsid w:val="009E65F9"/>
    <w:rsid w:val="009E798B"/>
    <w:rsid w:val="009F0BFE"/>
    <w:rsid w:val="009F66FD"/>
    <w:rsid w:val="009F6EBE"/>
    <w:rsid w:val="00A01D64"/>
    <w:rsid w:val="00A03857"/>
    <w:rsid w:val="00A13288"/>
    <w:rsid w:val="00A22AF1"/>
    <w:rsid w:val="00A254A0"/>
    <w:rsid w:val="00A4208A"/>
    <w:rsid w:val="00A4379B"/>
    <w:rsid w:val="00A547D6"/>
    <w:rsid w:val="00A662DD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C3A7B"/>
    <w:rsid w:val="00AD1733"/>
    <w:rsid w:val="00AD3949"/>
    <w:rsid w:val="00AD4288"/>
    <w:rsid w:val="00AE1318"/>
    <w:rsid w:val="00AE2B4D"/>
    <w:rsid w:val="00AF3A70"/>
    <w:rsid w:val="00AF672B"/>
    <w:rsid w:val="00AF6B11"/>
    <w:rsid w:val="00B00C21"/>
    <w:rsid w:val="00B01834"/>
    <w:rsid w:val="00B04271"/>
    <w:rsid w:val="00B23253"/>
    <w:rsid w:val="00B23A0B"/>
    <w:rsid w:val="00B24CAC"/>
    <w:rsid w:val="00B31448"/>
    <w:rsid w:val="00B319A0"/>
    <w:rsid w:val="00B37B11"/>
    <w:rsid w:val="00B42DD0"/>
    <w:rsid w:val="00B4546A"/>
    <w:rsid w:val="00B52B7C"/>
    <w:rsid w:val="00B543C3"/>
    <w:rsid w:val="00B57612"/>
    <w:rsid w:val="00B70C04"/>
    <w:rsid w:val="00B763A4"/>
    <w:rsid w:val="00B86AD5"/>
    <w:rsid w:val="00B90EFB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D5FE8"/>
    <w:rsid w:val="00BE0AD1"/>
    <w:rsid w:val="00BF12DC"/>
    <w:rsid w:val="00C00D7F"/>
    <w:rsid w:val="00C149E5"/>
    <w:rsid w:val="00C27628"/>
    <w:rsid w:val="00C324F4"/>
    <w:rsid w:val="00C43879"/>
    <w:rsid w:val="00C45654"/>
    <w:rsid w:val="00C64D9E"/>
    <w:rsid w:val="00C948AC"/>
    <w:rsid w:val="00CA0F62"/>
    <w:rsid w:val="00CA780C"/>
    <w:rsid w:val="00CD113D"/>
    <w:rsid w:val="00CE1BF1"/>
    <w:rsid w:val="00CE5665"/>
    <w:rsid w:val="00D01DBA"/>
    <w:rsid w:val="00D064AE"/>
    <w:rsid w:val="00D11B47"/>
    <w:rsid w:val="00D1694B"/>
    <w:rsid w:val="00D20190"/>
    <w:rsid w:val="00D2103D"/>
    <w:rsid w:val="00D266DC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13B7"/>
    <w:rsid w:val="00DB21D4"/>
    <w:rsid w:val="00DC0773"/>
    <w:rsid w:val="00DC2AB9"/>
    <w:rsid w:val="00DD000F"/>
    <w:rsid w:val="00DD133B"/>
    <w:rsid w:val="00DD1590"/>
    <w:rsid w:val="00DD4D8C"/>
    <w:rsid w:val="00DE543C"/>
    <w:rsid w:val="00DF677A"/>
    <w:rsid w:val="00E131E7"/>
    <w:rsid w:val="00E1370E"/>
    <w:rsid w:val="00E14F6C"/>
    <w:rsid w:val="00E16C07"/>
    <w:rsid w:val="00E23D5A"/>
    <w:rsid w:val="00E31959"/>
    <w:rsid w:val="00E46962"/>
    <w:rsid w:val="00E62014"/>
    <w:rsid w:val="00E76D15"/>
    <w:rsid w:val="00E77973"/>
    <w:rsid w:val="00E844E4"/>
    <w:rsid w:val="00E85F87"/>
    <w:rsid w:val="00E936CF"/>
    <w:rsid w:val="00EA0C22"/>
    <w:rsid w:val="00EA776A"/>
    <w:rsid w:val="00EB1B3F"/>
    <w:rsid w:val="00EC7F6B"/>
    <w:rsid w:val="00EE68C6"/>
    <w:rsid w:val="00EF155D"/>
    <w:rsid w:val="00EF33C2"/>
    <w:rsid w:val="00F06685"/>
    <w:rsid w:val="00F07FB3"/>
    <w:rsid w:val="00F133FA"/>
    <w:rsid w:val="00F17456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240F"/>
    <w:rsid w:val="00F764A7"/>
    <w:rsid w:val="00F7651E"/>
    <w:rsid w:val="00F80404"/>
    <w:rsid w:val="00F91857"/>
    <w:rsid w:val="00F930B6"/>
    <w:rsid w:val="00F9425A"/>
    <w:rsid w:val="00FA2191"/>
    <w:rsid w:val="00FB71D4"/>
    <w:rsid w:val="00FD75AE"/>
    <w:rsid w:val="00FE1639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6CB77E-F235-458B-A0E9-7B05F59C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2014-03-26T21:53:00Z</dcterms:created>
  <dcterms:modified xsi:type="dcterms:W3CDTF">2014-05-27T02:28:00Z</dcterms:modified>
</cp:coreProperties>
</file>